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EFF58" w14:textId="61504442" w:rsidR="00B24B46" w:rsidRDefault="00880310" w:rsidP="00880310">
      <w:pPr>
        <w:jc w:val="center"/>
        <w:rPr>
          <w:b/>
          <w:sz w:val="32"/>
          <w:szCs w:val="32"/>
          <w:u w:val="single"/>
        </w:rPr>
      </w:pPr>
      <w:r w:rsidRPr="00024F97">
        <w:rPr>
          <w:b/>
          <w:sz w:val="32"/>
          <w:szCs w:val="32"/>
          <w:u w:val="single"/>
        </w:rPr>
        <w:t>Whole School Overview</w:t>
      </w:r>
      <w:r w:rsidR="00F26F75">
        <w:rPr>
          <w:b/>
          <w:sz w:val="32"/>
          <w:szCs w:val="32"/>
          <w:u w:val="single"/>
        </w:rPr>
        <w:t xml:space="preserve">: </w:t>
      </w:r>
      <w:r w:rsidR="00CE46B5">
        <w:rPr>
          <w:b/>
          <w:sz w:val="32"/>
          <w:szCs w:val="32"/>
          <w:u w:val="single"/>
        </w:rPr>
        <w:t>Science</w:t>
      </w:r>
      <w:r w:rsidR="00F26F75">
        <w:rPr>
          <w:b/>
          <w:sz w:val="32"/>
          <w:szCs w:val="32"/>
          <w:u w:val="single"/>
        </w:rPr>
        <w:t xml:space="preserve"> 202</w:t>
      </w:r>
      <w:r w:rsidR="00303623">
        <w:rPr>
          <w:b/>
          <w:sz w:val="32"/>
          <w:szCs w:val="32"/>
          <w:u w:val="single"/>
        </w:rPr>
        <w:t>6</w:t>
      </w:r>
      <w:r w:rsidR="00F26F75">
        <w:rPr>
          <w:b/>
          <w:sz w:val="32"/>
          <w:szCs w:val="32"/>
          <w:u w:val="single"/>
        </w:rPr>
        <w:t>-202</w:t>
      </w:r>
      <w:r w:rsidR="00303623">
        <w:rPr>
          <w:b/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page" w:horzAnchor="margin" w:tblpXSpec="center" w:tblpY="1590"/>
        <w:tblW w:w="15309" w:type="dxa"/>
        <w:tblLook w:val="04A0" w:firstRow="1" w:lastRow="0" w:firstColumn="1" w:lastColumn="0" w:noHBand="0" w:noVBand="1"/>
      </w:tblPr>
      <w:tblGrid>
        <w:gridCol w:w="1418"/>
        <w:gridCol w:w="2315"/>
        <w:gridCol w:w="2315"/>
        <w:gridCol w:w="2315"/>
        <w:gridCol w:w="2315"/>
        <w:gridCol w:w="2315"/>
        <w:gridCol w:w="2316"/>
      </w:tblGrid>
      <w:tr w:rsidR="005D317E" w14:paraId="1F78DAC3" w14:textId="77777777" w:rsidTr="005D317E">
        <w:trPr>
          <w:trHeight w:val="666"/>
        </w:trPr>
        <w:tc>
          <w:tcPr>
            <w:tcW w:w="1418" w:type="dxa"/>
            <w:tcBorders>
              <w:top w:val="single" w:sz="36" w:space="0" w:color="auto"/>
              <w:left w:val="single" w:sz="36" w:space="0" w:color="auto"/>
              <w:bottom w:val="single" w:sz="18" w:space="0" w:color="auto"/>
              <w:right w:val="single" w:sz="24" w:space="0" w:color="auto"/>
            </w:tcBorders>
            <w:shd w:val="clear" w:color="auto" w:fill="FFCCFF"/>
            <w:vAlign w:val="center"/>
          </w:tcPr>
          <w:p w14:paraId="34368D44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 / Year group</w:t>
            </w:r>
          </w:p>
        </w:tc>
        <w:tc>
          <w:tcPr>
            <w:tcW w:w="2315" w:type="dxa"/>
            <w:tcBorders>
              <w:top w:val="single" w:sz="36" w:space="0" w:color="auto"/>
              <w:left w:val="single" w:sz="24" w:space="0" w:color="auto"/>
              <w:bottom w:val="single" w:sz="24" w:space="0" w:color="auto"/>
            </w:tcBorders>
            <w:shd w:val="clear" w:color="auto" w:fill="FFCCFF"/>
            <w:vAlign w:val="center"/>
          </w:tcPr>
          <w:p w14:paraId="2BD62952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 w:rsidRPr="00C217D2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315" w:type="dxa"/>
            <w:tcBorders>
              <w:top w:val="single" w:sz="36" w:space="0" w:color="auto"/>
              <w:bottom w:val="single" w:sz="24" w:space="0" w:color="auto"/>
              <w:right w:val="single" w:sz="24" w:space="0" w:color="auto"/>
            </w:tcBorders>
            <w:shd w:val="clear" w:color="auto" w:fill="FFCCFF"/>
            <w:vAlign w:val="center"/>
          </w:tcPr>
          <w:p w14:paraId="51FBEA6E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 w:rsidRPr="00C217D2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315" w:type="dxa"/>
            <w:tcBorders>
              <w:top w:val="single" w:sz="36" w:space="0" w:color="auto"/>
              <w:left w:val="single" w:sz="24" w:space="0" w:color="auto"/>
              <w:bottom w:val="single" w:sz="24" w:space="0" w:color="auto"/>
            </w:tcBorders>
            <w:shd w:val="clear" w:color="auto" w:fill="FFCCFF"/>
            <w:vAlign w:val="center"/>
          </w:tcPr>
          <w:p w14:paraId="485D6E47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 w:rsidRPr="00C217D2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315" w:type="dxa"/>
            <w:tcBorders>
              <w:top w:val="single" w:sz="36" w:space="0" w:color="auto"/>
              <w:bottom w:val="single" w:sz="24" w:space="0" w:color="auto"/>
              <w:right w:val="single" w:sz="24" w:space="0" w:color="auto"/>
            </w:tcBorders>
            <w:shd w:val="clear" w:color="auto" w:fill="FFCCFF"/>
            <w:vAlign w:val="center"/>
          </w:tcPr>
          <w:p w14:paraId="435C7E59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 w:rsidRPr="00C217D2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315" w:type="dxa"/>
            <w:tcBorders>
              <w:top w:val="single" w:sz="36" w:space="0" w:color="auto"/>
              <w:left w:val="single" w:sz="24" w:space="0" w:color="auto"/>
              <w:bottom w:val="single" w:sz="24" w:space="0" w:color="auto"/>
            </w:tcBorders>
            <w:shd w:val="clear" w:color="auto" w:fill="FFCCFF"/>
            <w:vAlign w:val="center"/>
          </w:tcPr>
          <w:p w14:paraId="4E67ED07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 w:rsidRPr="00C217D2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316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03FD1770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5D317E" w14:paraId="593C4377" w14:textId="77777777" w:rsidTr="003D395A">
        <w:trPr>
          <w:trHeight w:val="1361"/>
        </w:trPr>
        <w:tc>
          <w:tcPr>
            <w:tcW w:w="1418" w:type="dxa"/>
            <w:tcBorders>
              <w:top w:val="single" w:sz="18" w:space="0" w:color="auto"/>
              <w:left w:val="single" w:sz="36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7A6D31B8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15" w:type="dxa"/>
            <w:tcBorders>
              <w:left w:val="single" w:sz="36" w:space="0" w:color="auto"/>
            </w:tcBorders>
            <w:shd w:val="clear" w:color="auto" w:fill="FFFFFF" w:themeFill="background1"/>
            <w:vAlign w:val="center"/>
          </w:tcPr>
          <w:p w14:paraId="1E24A7F7" w14:textId="77777777" w:rsidR="00B60F52" w:rsidRDefault="00B60F52" w:rsidP="00B60F52">
            <w:pPr>
              <w:jc w:val="center"/>
              <w:rPr>
                <w:strike/>
                <w:sz w:val="18"/>
                <w:szCs w:val="18"/>
              </w:rPr>
            </w:pPr>
          </w:p>
          <w:p w14:paraId="5CF1C9AF" w14:textId="1B482946" w:rsidR="0092051D" w:rsidRDefault="00B60F52" w:rsidP="00E76CB2">
            <w:pPr>
              <w:jc w:val="center"/>
              <w:rPr>
                <w:sz w:val="18"/>
                <w:szCs w:val="18"/>
              </w:rPr>
            </w:pPr>
            <w:r w:rsidRPr="009F3B0D">
              <w:rPr>
                <w:sz w:val="18"/>
                <w:szCs w:val="18"/>
              </w:rPr>
              <w:t>Animals, including</w:t>
            </w:r>
            <w:r w:rsidRPr="00CB67ED">
              <w:rPr>
                <w:sz w:val="18"/>
                <w:szCs w:val="18"/>
              </w:rPr>
              <w:t xml:space="preserve"> humans</w:t>
            </w:r>
            <w:r w:rsidR="009F3B0D">
              <w:rPr>
                <w:sz w:val="18"/>
                <w:szCs w:val="18"/>
              </w:rPr>
              <w:t xml:space="preserve"> (focus on humans)</w:t>
            </w:r>
          </w:p>
          <w:p w14:paraId="3BCBD919" w14:textId="77777777" w:rsidR="0092051D" w:rsidRDefault="0092051D" w:rsidP="00E76CB2">
            <w:pPr>
              <w:jc w:val="center"/>
              <w:rPr>
                <w:sz w:val="18"/>
                <w:szCs w:val="18"/>
              </w:rPr>
            </w:pPr>
          </w:p>
          <w:p w14:paraId="498F493A" w14:textId="42D33603" w:rsidR="005D317E" w:rsidRPr="00CB67ED" w:rsidRDefault="0092051D" w:rsidP="00E76CB2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Seasonal changes</w:t>
            </w:r>
          </w:p>
        </w:tc>
        <w:tc>
          <w:tcPr>
            <w:tcW w:w="2315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8F91F92" w14:textId="18B01600" w:rsidR="005D317E" w:rsidRPr="00CB67ED" w:rsidRDefault="005D317E" w:rsidP="005D31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14:paraId="7ABFABED" w14:textId="77777777" w:rsidR="0092051D" w:rsidRDefault="0092051D" w:rsidP="0092051D">
            <w:pPr>
              <w:jc w:val="center"/>
              <w:rPr>
                <w:sz w:val="18"/>
                <w:szCs w:val="18"/>
              </w:rPr>
            </w:pPr>
          </w:p>
          <w:p w14:paraId="55983564" w14:textId="77777777" w:rsidR="00E83AC5" w:rsidRDefault="00E83AC5" w:rsidP="00E83AC5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Everyday materials</w:t>
            </w:r>
          </w:p>
          <w:p w14:paraId="3828B52B" w14:textId="77777777" w:rsidR="00E83AC5" w:rsidRDefault="00E83AC5" w:rsidP="00E83AC5">
            <w:pPr>
              <w:jc w:val="center"/>
              <w:rPr>
                <w:sz w:val="18"/>
                <w:szCs w:val="18"/>
              </w:rPr>
            </w:pPr>
          </w:p>
          <w:p w14:paraId="4F332683" w14:textId="1EBA0D25" w:rsidR="00E83AC5" w:rsidRDefault="00E83AC5" w:rsidP="00E83AC5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Seasonal changes</w:t>
            </w:r>
          </w:p>
          <w:p w14:paraId="457482F7" w14:textId="7E91F850" w:rsidR="005D317E" w:rsidRPr="00CB67ED" w:rsidRDefault="005D317E" w:rsidP="00C552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21D10D88" w14:textId="57B4ACDE" w:rsidR="00311D08" w:rsidRPr="009F3B0D" w:rsidRDefault="00483F60" w:rsidP="00483F60">
            <w:pPr>
              <w:jc w:val="center"/>
              <w:rPr>
                <w:sz w:val="18"/>
                <w:szCs w:val="18"/>
              </w:rPr>
            </w:pPr>
            <w:r w:rsidRPr="009F3B0D">
              <w:rPr>
                <w:sz w:val="18"/>
                <w:szCs w:val="18"/>
              </w:rPr>
              <w:t>Animals, including humans</w:t>
            </w:r>
            <w:r w:rsidR="009F3B0D" w:rsidRPr="009F3B0D">
              <w:rPr>
                <w:sz w:val="18"/>
                <w:szCs w:val="18"/>
              </w:rPr>
              <w:t xml:space="preserve"> (focus on animals)</w:t>
            </w:r>
          </w:p>
        </w:tc>
        <w:tc>
          <w:tcPr>
            <w:tcW w:w="2315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49055B" w14:textId="77777777" w:rsidR="00934396" w:rsidRPr="00CB67ED" w:rsidRDefault="00934396" w:rsidP="00934396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Seasonal changes</w:t>
            </w:r>
          </w:p>
          <w:p w14:paraId="1548509B" w14:textId="77777777" w:rsidR="00934396" w:rsidRDefault="00934396" w:rsidP="00E83AC5">
            <w:pPr>
              <w:jc w:val="center"/>
              <w:rPr>
                <w:sz w:val="18"/>
                <w:szCs w:val="18"/>
              </w:rPr>
            </w:pPr>
          </w:p>
          <w:p w14:paraId="6C00DF0A" w14:textId="57C3F08C" w:rsidR="005D317E" w:rsidRPr="00934396" w:rsidRDefault="00E83AC5" w:rsidP="00934396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Plants</w:t>
            </w:r>
          </w:p>
        </w:tc>
        <w:tc>
          <w:tcPr>
            <w:tcW w:w="2316" w:type="dxa"/>
            <w:tcBorders>
              <w:bottom w:val="single" w:sz="4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14:paraId="78796B28" w14:textId="77777777" w:rsidR="005D317E" w:rsidRPr="00CB67ED" w:rsidRDefault="005D317E" w:rsidP="005D317E">
            <w:pPr>
              <w:jc w:val="center"/>
              <w:rPr>
                <w:sz w:val="18"/>
                <w:szCs w:val="18"/>
              </w:rPr>
            </w:pPr>
          </w:p>
          <w:p w14:paraId="6176C038" w14:textId="77777777" w:rsidR="005D317E" w:rsidRDefault="00CB67ED" w:rsidP="00AF693D">
            <w:pPr>
              <w:jc w:val="center"/>
              <w:rPr>
                <w:sz w:val="18"/>
                <w:szCs w:val="18"/>
              </w:rPr>
            </w:pPr>
            <w:r w:rsidRPr="00CB67ED">
              <w:rPr>
                <w:sz w:val="18"/>
                <w:szCs w:val="18"/>
              </w:rPr>
              <w:t>Seasonal changes</w:t>
            </w:r>
          </w:p>
          <w:p w14:paraId="0C5DB2D8" w14:textId="77777777" w:rsidR="00324C60" w:rsidRDefault="00324C60" w:rsidP="00AF693D">
            <w:pPr>
              <w:jc w:val="center"/>
              <w:rPr>
                <w:sz w:val="18"/>
                <w:szCs w:val="18"/>
              </w:rPr>
            </w:pPr>
          </w:p>
          <w:p w14:paraId="4F966F65" w14:textId="5A12C4D3" w:rsidR="00324C60" w:rsidRPr="00CB67ED" w:rsidRDefault="00324C60" w:rsidP="00AF693D">
            <w:pPr>
              <w:jc w:val="center"/>
              <w:rPr>
                <w:sz w:val="18"/>
                <w:szCs w:val="18"/>
              </w:rPr>
            </w:pPr>
            <w:r w:rsidRPr="000C674A">
              <w:rPr>
                <w:color w:val="FF0000"/>
                <w:sz w:val="18"/>
                <w:szCs w:val="18"/>
              </w:rPr>
              <w:t>We are Scientists</w:t>
            </w:r>
          </w:p>
        </w:tc>
      </w:tr>
      <w:tr w:rsidR="00CB7A4C" w14:paraId="5B66518A" w14:textId="77777777" w:rsidTr="005D66B6">
        <w:trPr>
          <w:trHeight w:val="1361"/>
        </w:trPr>
        <w:tc>
          <w:tcPr>
            <w:tcW w:w="1418" w:type="dxa"/>
            <w:tcBorders>
              <w:left w:val="single" w:sz="36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77F51AE5" w14:textId="77777777" w:rsidR="00CB7A4C" w:rsidRPr="00C217D2" w:rsidRDefault="00CB7A4C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15" w:type="dxa"/>
            <w:tcBorders>
              <w:left w:val="single" w:sz="36" w:space="0" w:color="auto"/>
              <w:right w:val="single" w:sz="8" w:space="0" w:color="auto"/>
            </w:tcBorders>
            <w:vAlign w:val="center"/>
          </w:tcPr>
          <w:p w14:paraId="1115CE43" w14:textId="77777777" w:rsidR="00CB7A4C" w:rsidRPr="00255B6D" w:rsidRDefault="0022797A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Uses of everyday materials</w:t>
            </w:r>
          </w:p>
        </w:tc>
        <w:tc>
          <w:tcPr>
            <w:tcW w:w="2315" w:type="dxa"/>
            <w:tcBorders>
              <w:left w:val="single" w:sz="8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0C96989D" w14:textId="77777777" w:rsidR="00CB7A4C" w:rsidRPr="00255B6D" w:rsidRDefault="00CB7A4C" w:rsidP="005D31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left w:val="single" w:sz="24" w:space="0" w:color="auto"/>
            </w:tcBorders>
            <w:vAlign w:val="center"/>
          </w:tcPr>
          <w:p w14:paraId="08698253" w14:textId="77777777" w:rsidR="00CB7A4C" w:rsidRPr="00255B6D" w:rsidRDefault="0022797A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 xml:space="preserve">Animals including humans  </w:t>
            </w:r>
          </w:p>
        </w:tc>
        <w:tc>
          <w:tcPr>
            <w:tcW w:w="2315" w:type="dxa"/>
            <w:tcBorders>
              <w:right w:val="single" w:sz="24" w:space="0" w:color="auto"/>
            </w:tcBorders>
            <w:vAlign w:val="center"/>
          </w:tcPr>
          <w:p w14:paraId="2CF073A9" w14:textId="64F92442" w:rsidR="00CB7A4C" w:rsidRPr="00255B6D" w:rsidRDefault="003103D3" w:rsidP="009332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Scientists</w:t>
            </w:r>
          </w:p>
        </w:tc>
        <w:tc>
          <w:tcPr>
            <w:tcW w:w="2315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1F91EAF2" w14:textId="77777777" w:rsidR="00CB7A4C" w:rsidRPr="00255B6D" w:rsidRDefault="00CB7A4C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Plants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36" w:space="0" w:color="auto"/>
            </w:tcBorders>
            <w:vAlign w:val="center"/>
          </w:tcPr>
          <w:p w14:paraId="3BEF0381" w14:textId="7A8DB9CC" w:rsidR="00CB7A4C" w:rsidRPr="00255B6D" w:rsidRDefault="003103D3" w:rsidP="002D0AB3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Living things and their habitats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D317E" w14:paraId="025B9BE4" w14:textId="77777777" w:rsidTr="005D317E">
        <w:trPr>
          <w:trHeight w:val="1361"/>
        </w:trPr>
        <w:tc>
          <w:tcPr>
            <w:tcW w:w="1418" w:type="dxa"/>
            <w:tcBorders>
              <w:left w:val="single" w:sz="36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7F5307A0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15" w:type="dxa"/>
            <w:tcBorders>
              <w:left w:val="single" w:sz="36" w:space="0" w:color="auto"/>
            </w:tcBorders>
            <w:shd w:val="clear" w:color="auto" w:fill="FFFFFF" w:themeFill="background1"/>
            <w:vAlign w:val="center"/>
          </w:tcPr>
          <w:p w14:paraId="2F5885EE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Rocks</w:t>
            </w:r>
            <w:r w:rsidR="00EF3458" w:rsidRPr="00255B6D">
              <w:rPr>
                <w:sz w:val="18"/>
                <w:szCs w:val="18"/>
              </w:rPr>
              <w:t xml:space="preserve"> and Soils</w:t>
            </w:r>
          </w:p>
        </w:tc>
        <w:tc>
          <w:tcPr>
            <w:tcW w:w="2315" w:type="dxa"/>
            <w:tcBorders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7216B83A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Light</w:t>
            </w:r>
          </w:p>
        </w:tc>
        <w:tc>
          <w:tcPr>
            <w:tcW w:w="2315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14:paraId="6CA66ED2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Forces and magnets</w:t>
            </w:r>
          </w:p>
        </w:tc>
        <w:tc>
          <w:tcPr>
            <w:tcW w:w="2315" w:type="dxa"/>
            <w:tcBorders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47F661E7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Animals</w:t>
            </w:r>
            <w:r w:rsidR="00CB7A4C" w:rsidRPr="00255B6D">
              <w:rPr>
                <w:sz w:val="18"/>
                <w:szCs w:val="18"/>
              </w:rPr>
              <w:t>,</w:t>
            </w:r>
            <w:r w:rsidRPr="00255B6D">
              <w:rPr>
                <w:sz w:val="18"/>
                <w:szCs w:val="18"/>
              </w:rPr>
              <w:t xml:space="preserve"> including humans</w:t>
            </w:r>
          </w:p>
        </w:tc>
        <w:tc>
          <w:tcPr>
            <w:tcW w:w="2315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14:paraId="5216BF3F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Plants</w:t>
            </w:r>
          </w:p>
        </w:tc>
        <w:tc>
          <w:tcPr>
            <w:tcW w:w="2316" w:type="dxa"/>
            <w:tcBorders>
              <w:right w:val="single" w:sz="36" w:space="0" w:color="auto"/>
            </w:tcBorders>
            <w:shd w:val="clear" w:color="auto" w:fill="FFFFFF" w:themeFill="background1"/>
            <w:vAlign w:val="center"/>
          </w:tcPr>
          <w:p w14:paraId="4DB3B60B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We are Scientists</w:t>
            </w:r>
          </w:p>
        </w:tc>
      </w:tr>
      <w:tr w:rsidR="005D317E" w14:paraId="0B4F5637" w14:textId="77777777" w:rsidTr="005D317E">
        <w:trPr>
          <w:trHeight w:val="1361"/>
        </w:trPr>
        <w:tc>
          <w:tcPr>
            <w:tcW w:w="1418" w:type="dxa"/>
            <w:tcBorders>
              <w:left w:val="single" w:sz="36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0F782FC8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315" w:type="dxa"/>
            <w:tcBorders>
              <w:left w:val="single" w:sz="36" w:space="0" w:color="auto"/>
            </w:tcBorders>
            <w:shd w:val="clear" w:color="auto" w:fill="FFFFFF" w:themeFill="background1"/>
            <w:vAlign w:val="center"/>
          </w:tcPr>
          <w:p w14:paraId="10CDB6BF" w14:textId="77777777" w:rsidR="005D317E" w:rsidRPr="00255B6D" w:rsidRDefault="00EF3458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States of M</w:t>
            </w:r>
            <w:r w:rsidR="005D317E" w:rsidRPr="00255B6D">
              <w:rPr>
                <w:sz w:val="18"/>
                <w:szCs w:val="18"/>
              </w:rPr>
              <w:t>atter</w:t>
            </w:r>
          </w:p>
        </w:tc>
        <w:tc>
          <w:tcPr>
            <w:tcW w:w="2315" w:type="dxa"/>
            <w:tcBorders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3EE87283" w14:textId="77777777" w:rsidR="00CB7A4C" w:rsidRPr="00255B6D" w:rsidRDefault="00CB7A4C" w:rsidP="00CB7A4C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Animals including humans</w:t>
            </w:r>
          </w:p>
          <w:p w14:paraId="767DDD1C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5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14:paraId="55986CFD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Sound</w:t>
            </w:r>
          </w:p>
        </w:tc>
        <w:tc>
          <w:tcPr>
            <w:tcW w:w="2315" w:type="dxa"/>
            <w:tcBorders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5399FC74" w14:textId="77777777" w:rsidR="00CB7A4C" w:rsidRPr="00255B6D" w:rsidRDefault="00CB7A4C" w:rsidP="00CB7A4C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Electricity</w:t>
            </w:r>
          </w:p>
          <w:p w14:paraId="5576C01C" w14:textId="77777777" w:rsidR="005D317E" w:rsidRPr="00255B6D" w:rsidRDefault="00CB7A4C" w:rsidP="00CB7A4C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  <w:highlight w:val="yellow"/>
              </w:rPr>
              <w:t>(DT link, Science must be taught first)</w:t>
            </w:r>
          </w:p>
        </w:tc>
        <w:tc>
          <w:tcPr>
            <w:tcW w:w="2315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14:paraId="47B4E76F" w14:textId="77777777" w:rsidR="005D317E" w:rsidRPr="00255B6D" w:rsidRDefault="00CB7A4C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Living things and their habitats</w:t>
            </w:r>
          </w:p>
        </w:tc>
        <w:tc>
          <w:tcPr>
            <w:tcW w:w="2316" w:type="dxa"/>
            <w:tcBorders>
              <w:right w:val="single" w:sz="36" w:space="0" w:color="auto"/>
            </w:tcBorders>
            <w:shd w:val="clear" w:color="auto" w:fill="FFFFFF" w:themeFill="background1"/>
            <w:vAlign w:val="center"/>
          </w:tcPr>
          <w:p w14:paraId="021F716F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We are Scientists</w:t>
            </w:r>
          </w:p>
        </w:tc>
      </w:tr>
      <w:tr w:rsidR="005D317E" w14:paraId="15C91571" w14:textId="77777777" w:rsidTr="005D317E">
        <w:trPr>
          <w:trHeight w:val="1361"/>
        </w:trPr>
        <w:tc>
          <w:tcPr>
            <w:tcW w:w="1418" w:type="dxa"/>
            <w:tcBorders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7DAB39DF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15" w:type="dxa"/>
            <w:tcBorders>
              <w:left w:val="single" w:sz="3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D81232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Space</w:t>
            </w:r>
          </w:p>
        </w:tc>
        <w:tc>
          <w:tcPr>
            <w:tcW w:w="2315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783ECBF9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Forces</w:t>
            </w:r>
          </w:p>
        </w:tc>
        <w:tc>
          <w:tcPr>
            <w:tcW w:w="2315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23F80F" w14:textId="37B823D0" w:rsidR="005D317E" w:rsidRPr="00255B6D" w:rsidRDefault="00A25D5C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We are Scientists</w:t>
            </w:r>
          </w:p>
        </w:tc>
        <w:tc>
          <w:tcPr>
            <w:tcW w:w="2315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2AF020CE" w14:textId="73242305" w:rsidR="005D317E" w:rsidRPr="00255B6D" w:rsidRDefault="00A25D5C" w:rsidP="00A25D5C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Properties and Changes of Materials</w:t>
            </w:r>
          </w:p>
        </w:tc>
        <w:tc>
          <w:tcPr>
            <w:tcW w:w="2315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75201" w14:textId="77777777" w:rsidR="005D317E" w:rsidRPr="00255B6D" w:rsidRDefault="00CB7A4C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Living things and their habitats</w:t>
            </w:r>
          </w:p>
        </w:tc>
        <w:tc>
          <w:tcPr>
            <w:tcW w:w="2316" w:type="dxa"/>
            <w:tcBorders>
              <w:bottom w:val="single" w:sz="4" w:space="0" w:color="auto"/>
              <w:right w:val="single" w:sz="36" w:space="0" w:color="auto"/>
            </w:tcBorders>
            <w:shd w:val="clear" w:color="auto" w:fill="FFFFFF" w:themeFill="background1"/>
            <w:vAlign w:val="center"/>
          </w:tcPr>
          <w:p w14:paraId="5481E207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Animals including humans</w:t>
            </w:r>
          </w:p>
        </w:tc>
      </w:tr>
      <w:tr w:rsidR="005D317E" w14:paraId="66175923" w14:textId="77777777" w:rsidTr="006B2D66">
        <w:trPr>
          <w:trHeight w:val="1361"/>
        </w:trPr>
        <w:tc>
          <w:tcPr>
            <w:tcW w:w="1418" w:type="dxa"/>
            <w:tcBorders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CCFF"/>
            <w:vAlign w:val="center"/>
          </w:tcPr>
          <w:p w14:paraId="5E483CEE" w14:textId="77777777" w:rsidR="005D317E" w:rsidRPr="00C217D2" w:rsidRDefault="005D317E" w:rsidP="005D31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15" w:type="dxa"/>
            <w:tcBorders>
              <w:left w:val="single" w:sz="36" w:space="0" w:color="auto"/>
              <w:bottom w:val="single" w:sz="36" w:space="0" w:color="auto"/>
            </w:tcBorders>
            <w:shd w:val="clear" w:color="auto" w:fill="FFFFFF" w:themeFill="background1"/>
            <w:vAlign w:val="center"/>
          </w:tcPr>
          <w:p w14:paraId="14566F19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Electricity</w:t>
            </w:r>
          </w:p>
        </w:tc>
        <w:tc>
          <w:tcPr>
            <w:tcW w:w="2315" w:type="dxa"/>
            <w:tcBorders>
              <w:bottom w:val="single" w:sz="36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52F0D67E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Living things and their habitats</w:t>
            </w:r>
          </w:p>
        </w:tc>
        <w:tc>
          <w:tcPr>
            <w:tcW w:w="2315" w:type="dxa"/>
            <w:tcBorders>
              <w:left w:val="single" w:sz="24" w:space="0" w:color="auto"/>
              <w:bottom w:val="single" w:sz="36" w:space="0" w:color="auto"/>
            </w:tcBorders>
            <w:shd w:val="clear" w:color="auto" w:fill="FFFFFF" w:themeFill="background1"/>
            <w:vAlign w:val="center"/>
          </w:tcPr>
          <w:p w14:paraId="7C617364" w14:textId="77777777" w:rsidR="005D317E" w:rsidRPr="00255B6D" w:rsidRDefault="00EF3458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Evolution</w:t>
            </w:r>
          </w:p>
        </w:tc>
        <w:tc>
          <w:tcPr>
            <w:tcW w:w="2315" w:type="dxa"/>
            <w:tcBorders>
              <w:bottom w:val="single" w:sz="36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4194B871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Animals including humans</w:t>
            </w:r>
          </w:p>
        </w:tc>
        <w:tc>
          <w:tcPr>
            <w:tcW w:w="2315" w:type="dxa"/>
            <w:tcBorders>
              <w:left w:val="single" w:sz="24" w:space="0" w:color="auto"/>
              <w:bottom w:val="single" w:sz="36" w:space="0" w:color="auto"/>
            </w:tcBorders>
            <w:shd w:val="clear" w:color="auto" w:fill="FFFFFF" w:themeFill="background1"/>
            <w:vAlign w:val="center"/>
          </w:tcPr>
          <w:p w14:paraId="01749D4C" w14:textId="77777777" w:rsidR="005D317E" w:rsidRPr="00255B6D" w:rsidRDefault="005D317E" w:rsidP="005D317E">
            <w:pPr>
              <w:jc w:val="center"/>
              <w:rPr>
                <w:sz w:val="18"/>
                <w:szCs w:val="18"/>
              </w:rPr>
            </w:pPr>
            <w:r w:rsidRPr="00255B6D">
              <w:rPr>
                <w:sz w:val="18"/>
                <w:szCs w:val="18"/>
              </w:rPr>
              <w:t>Light</w:t>
            </w:r>
          </w:p>
        </w:tc>
        <w:tc>
          <w:tcPr>
            <w:tcW w:w="2316" w:type="dxa"/>
            <w:tcBorders>
              <w:bottom w:val="single" w:sz="36" w:space="0" w:color="auto"/>
              <w:right w:val="single" w:sz="36" w:space="0" w:color="auto"/>
            </w:tcBorders>
            <w:shd w:val="clear" w:color="auto" w:fill="F2F2F2" w:themeFill="background1" w:themeFillShade="F2"/>
            <w:vAlign w:val="center"/>
          </w:tcPr>
          <w:p w14:paraId="71C322B4" w14:textId="4F10F408" w:rsidR="00CB7A4C" w:rsidRPr="00255B6D" w:rsidRDefault="00CB7A4C" w:rsidP="00EF345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CEC207C" w14:textId="77777777" w:rsidR="007457F0" w:rsidRPr="00AF693D" w:rsidRDefault="007457F0" w:rsidP="005D317E">
      <w:pPr>
        <w:rPr>
          <w:bCs/>
          <w:sz w:val="32"/>
          <w:szCs w:val="32"/>
        </w:rPr>
      </w:pPr>
    </w:p>
    <w:sectPr w:rsidR="007457F0" w:rsidRPr="00AF693D" w:rsidSect="005D317E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C006D"/>
    <w:multiLevelType w:val="hybridMultilevel"/>
    <w:tmpl w:val="0B16D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C3F29"/>
    <w:multiLevelType w:val="hybridMultilevel"/>
    <w:tmpl w:val="B84CD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655962">
    <w:abstractNumId w:val="0"/>
  </w:num>
  <w:num w:numId="2" w16cid:durableId="719403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310"/>
    <w:rsid w:val="00017AC3"/>
    <w:rsid w:val="00024F97"/>
    <w:rsid w:val="000C674A"/>
    <w:rsid w:val="00101321"/>
    <w:rsid w:val="001319B7"/>
    <w:rsid w:val="001B79A5"/>
    <w:rsid w:val="001C0B29"/>
    <w:rsid w:val="001C52D0"/>
    <w:rsid w:val="001F5C4D"/>
    <w:rsid w:val="0022527F"/>
    <w:rsid w:val="0022797A"/>
    <w:rsid w:val="0023558D"/>
    <w:rsid w:val="00255B6D"/>
    <w:rsid w:val="002714D3"/>
    <w:rsid w:val="002D0AB3"/>
    <w:rsid w:val="00301890"/>
    <w:rsid w:val="00303623"/>
    <w:rsid w:val="003103D3"/>
    <w:rsid w:val="00311D08"/>
    <w:rsid w:val="00324C60"/>
    <w:rsid w:val="00347596"/>
    <w:rsid w:val="003A5EB9"/>
    <w:rsid w:val="003D395A"/>
    <w:rsid w:val="00415B9A"/>
    <w:rsid w:val="00483F60"/>
    <w:rsid w:val="00501EC1"/>
    <w:rsid w:val="005A1A64"/>
    <w:rsid w:val="005B4CE9"/>
    <w:rsid w:val="005D19D2"/>
    <w:rsid w:val="005D2C91"/>
    <w:rsid w:val="005D317E"/>
    <w:rsid w:val="005D66B6"/>
    <w:rsid w:val="005E22D9"/>
    <w:rsid w:val="005E654E"/>
    <w:rsid w:val="00657AC8"/>
    <w:rsid w:val="006B2D66"/>
    <w:rsid w:val="007020E0"/>
    <w:rsid w:val="00727060"/>
    <w:rsid w:val="007457F0"/>
    <w:rsid w:val="00780894"/>
    <w:rsid w:val="00792DAC"/>
    <w:rsid w:val="007C70B0"/>
    <w:rsid w:val="00815F8F"/>
    <w:rsid w:val="0082506F"/>
    <w:rsid w:val="00872329"/>
    <w:rsid w:val="00880310"/>
    <w:rsid w:val="008B2ED8"/>
    <w:rsid w:val="0092051D"/>
    <w:rsid w:val="009332EE"/>
    <w:rsid w:val="00934396"/>
    <w:rsid w:val="0094105F"/>
    <w:rsid w:val="009B6B67"/>
    <w:rsid w:val="009F3B0D"/>
    <w:rsid w:val="00A25D5C"/>
    <w:rsid w:val="00A37760"/>
    <w:rsid w:val="00A64834"/>
    <w:rsid w:val="00A918C1"/>
    <w:rsid w:val="00AE0D07"/>
    <w:rsid w:val="00AF693D"/>
    <w:rsid w:val="00B11F11"/>
    <w:rsid w:val="00B24B46"/>
    <w:rsid w:val="00B352F0"/>
    <w:rsid w:val="00B60F52"/>
    <w:rsid w:val="00B86876"/>
    <w:rsid w:val="00BF05C5"/>
    <w:rsid w:val="00C552F7"/>
    <w:rsid w:val="00CB67ED"/>
    <w:rsid w:val="00CB7A4C"/>
    <w:rsid w:val="00CE46B5"/>
    <w:rsid w:val="00D11E9D"/>
    <w:rsid w:val="00D72C77"/>
    <w:rsid w:val="00DD08DC"/>
    <w:rsid w:val="00E14190"/>
    <w:rsid w:val="00E76CB2"/>
    <w:rsid w:val="00E83AC5"/>
    <w:rsid w:val="00EC4811"/>
    <w:rsid w:val="00EE2038"/>
    <w:rsid w:val="00EF3458"/>
    <w:rsid w:val="00F26F75"/>
    <w:rsid w:val="00F60777"/>
    <w:rsid w:val="00F84883"/>
    <w:rsid w:val="00F9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7364A"/>
  <w15:chartTrackingRefBased/>
  <w15:docId w15:val="{C93CAAD1-88F6-4A4D-9BDF-04902CD70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03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Props1.xml><?xml version="1.0" encoding="utf-8"?>
<ds:datastoreItem xmlns:ds="http://schemas.openxmlformats.org/officeDocument/2006/customXml" ds:itemID="{C5F05278-5A5A-4733-80E8-76DDD0404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31279-E3D8-4850-A591-BDF1B4643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DFEA54-4CAA-4B17-9BFC-7B11AD946CF5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136</Words>
  <Characters>777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Maxwell</dc:creator>
  <cp:keywords/>
  <dc:description/>
  <cp:lastModifiedBy>Kirsty Maxwell</cp:lastModifiedBy>
  <cp:revision>40</cp:revision>
  <cp:lastPrinted>2024-10-17T08:31:00Z</cp:lastPrinted>
  <dcterms:created xsi:type="dcterms:W3CDTF">2024-10-17T05:48:00Z</dcterms:created>
  <dcterms:modified xsi:type="dcterms:W3CDTF">2026-09-24T09:15:00Z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c79c7505d6f610d0f691c60c4dcd841ab1e484e298f3a52ef1c58b84d25b2059</vt:lpwstr>
  </property>
  <property fmtid="{D5CDD505-2E9C-101B-9397-08002B2CF9AE}" pid="3" name="ContentTypeId">
    <vt:lpwstr>0x01010052DFB8970B1921478C64ACFA06C40A4C</vt:lpwstr>
  </property>
  <property fmtid="{D5CDD505-2E9C-101B-9397-08002B2CF9AE}" pid="4" name="Order">
    <vt:r8>1951600</vt:r8>
  </property>
  <property fmtid="{D5CDD505-2E9C-101B-9397-08002B2CF9AE}" pid="5" name="MediaServiceImageTags">
    <vt:lpwstr/>
  </property>
</Properties>
</file>