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BE504" w14:textId="77777777" w:rsidR="00BD7DBD" w:rsidRDefault="00DA0D29" w:rsidP="00DA0D29">
      <w:pPr>
        <w:jc w:val="center"/>
        <w:rPr>
          <w:b/>
          <w:sz w:val="28"/>
        </w:rPr>
      </w:pPr>
      <w:r w:rsidRPr="007C0718">
        <w:rPr>
          <w:b/>
          <w:noProof/>
          <w:sz w:val="28"/>
          <w:lang w:eastAsia="en-GB"/>
        </w:rPr>
        <w:drawing>
          <wp:anchor distT="0" distB="0" distL="114300" distR="114300" simplePos="0" relativeHeight="251660288" behindDoc="1" locked="0" layoutInCell="1" allowOverlap="1" wp14:anchorId="31FF6ED6" wp14:editId="2F4BD991">
            <wp:simplePos x="0" y="0"/>
            <wp:positionH relativeFrom="margin">
              <wp:posOffset>1150606</wp:posOffset>
            </wp:positionH>
            <wp:positionV relativeFrom="margin">
              <wp:posOffset>-149682</wp:posOffset>
            </wp:positionV>
            <wp:extent cx="457200" cy="457200"/>
            <wp:effectExtent l="0" t="0" r="0" b="0"/>
            <wp:wrapSquare wrapText="bothSides"/>
            <wp:docPr id="3" name="Picture 3" descr="T:\Admin\Logos\Logos\Crest - High Qua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dmin\Logos\Logos\Crest - High Quality.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0718">
        <w:rPr>
          <w:b/>
          <w:noProof/>
          <w:sz w:val="28"/>
          <w:lang w:eastAsia="en-GB"/>
        </w:rPr>
        <w:drawing>
          <wp:anchor distT="0" distB="0" distL="114300" distR="114300" simplePos="0" relativeHeight="251659264" behindDoc="1" locked="0" layoutInCell="1" allowOverlap="1" wp14:anchorId="0BE650A4" wp14:editId="1DB06990">
            <wp:simplePos x="0" y="0"/>
            <wp:positionH relativeFrom="margin">
              <wp:posOffset>7055663</wp:posOffset>
            </wp:positionH>
            <wp:positionV relativeFrom="margin">
              <wp:posOffset>-191386</wp:posOffset>
            </wp:positionV>
            <wp:extent cx="457200" cy="457200"/>
            <wp:effectExtent l="0" t="0" r="0" b="0"/>
            <wp:wrapSquare wrapText="bothSides"/>
            <wp:docPr id="1" name="Picture 1" descr="T:\Admin\Logos\Logos\Crest - High Qua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dmin\Logos\Logos\Crest - High Quality.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CD76D0" w14:textId="77777777" w:rsidR="00DA0D29" w:rsidRPr="000646CC" w:rsidRDefault="00DA0D29" w:rsidP="00DA0D29">
      <w:pPr>
        <w:jc w:val="center"/>
        <w:rPr>
          <w:b/>
          <w:sz w:val="28"/>
          <w:u w:val="single"/>
        </w:rPr>
      </w:pPr>
      <w:r w:rsidRPr="007C0718">
        <w:rPr>
          <w:b/>
          <w:sz w:val="28"/>
        </w:rPr>
        <w:t xml:space="preserve">   </w:t>
      </w:r>
      <w:r w:rsidRPr="007C0718">
        <w:rPr>
          <w:b/>
          <w:sz w:val="32"/>
          <w:u w:val="single"/>
        </w:rPr>
        <w:t xml:space="preserve">Progression Map: </w:t>
      </w:r>
      <w:r>
        <w:rPr>
          <w:b/>
          <w:sz w:val="32"/>
          <w:u w:val="single"/>
        </w:rPr>
        <w:t>History (culture and invasion)</w:t>
      </w:r>
      <w:r w:rsidRPr="007C0718">
        <w:rPr>
          <w:b/>
          <w:sz w:val="32"/>
          <w:u w:val="single"/>
        </w:rPr>
        <w:t xml:space="preserve"> </w:t>
      </w:r>
      <w:r w:rsidRPr="007C0718">
        <w:rPr>
          <w:b/>
          <w:sz w:val="32"/>
        </w:rPr>
        <w:t xml:space="preserve">            </w:t>
      </w:r>
    </w:p>
    <w:tbl>
      <w:tblPr>
        <w:tblStyle w:val="TableGrid"/>
        <w:tblW w:w="15735" w:type="dxa"/>
        <w:tblInd w:w="-714" w:type="dxa"/>
        <w:tblLook w:val="04A0" w:firstRow="1" w:lastRow="0" w:firstColumn="1" w:lastColumn="0" w:noHBand="0" w:noVBand="1"/>
      </w:tblPr>
      <w:tblGrid>
        <w:gridCol w:w="3544"/>
        <w:gridCol w:w="2764"/>
        <w:gridCol w:w="3048"/>
        <w:gridCol w:w="3047"/>
        <w:gridCol w:w="3332"/>
      </w:tblGrid>
      <w:tr w:rsidR="00DA0D29" w14:paraId="35996240" w14:textId="77777777" w:rsidTr="0032619B">
        <w:trPr>
          <w:trHeight w:val="416"/>
        </w:trPr>
        <w:tc>
          <w:tcPr>
            <w:tcW w:w="3544" w:type="dxa"/>
            <w:shd w:val="clear" w:color="auto" w:fill="FF61FF"/>
            <w:vAlign w:val="center"/>
          </w:tcPr>
          <w:p w14:paraId="0253D16C" w14:textId="77777777" w:rsidR="00DA0D29" w:rsidRPr="006E3433" w:rsidRDefault="00DA0D29" w:rsidP="00DA0D29">
            <w:pPr>
              <w:jc w:val="center"/>
              <w:rPr>
                <w:b/>
                <w:sz w:val="32"/>
              </w:rPr>
            </w:pPr>
            <w:r w:rsidRPr="006A4BA0">
              <w:rPr>
                <w:b/>
                <w:sz w:val="28"/>
              </w:rPr>
              <w:t>KS2 National Curriculum</w:t>
            </w:r>
          </w:p>
        </w:tc>
        <w:tc>
          <w:tcPr>
            <w:tcW w:w="2764" w:type="dxa"/>
            <w:shd w:val="clear" w:color="auto" w:fill="FF61FF"/>
          </w:tcPr>
          <w:p w14:paraId="6495D720" w14:textId="77777777" w:rsidR="00DA0D29" w:rsidRPr="006E3433" w:rsidRDefault="00DA0D29" w:rsidP="00DA0D29">
            <w:pPr>
              <w:jc w:val="center"/>
              <w:rPr>
                <w:b/>
                <w:sz w:val="32"/>
              </w:rPr>
            </w:pPr>
            <w:r w:rsidRPr="006E3433">
              <w:rPr>
                <w:b/>
                <w:sz w:val="32"/>
              </w:rPr>
              <w:t>Year 3</w:t>
            </w:r>
          </w:p>
        </w:tc>
        <w:tc>
          <w:tcPr>
            <w:tcW w:w="3048" w:type="dxa"/>
            <w:shd w:val="clear" w:color="auto" w:fill="FF61FF"/>
          </w:tcPr>
          <w:p w14:paraId="636ADDFC" w14:textId="77777777" w:rsidR="00DA0D29" w:rsidRPr="006E3433" w:rsidRDefault="00DA0D29" w:rsidP="00DA0D29">
            <w:pPr>
              <w:jc w:val="center"/>
              <w:rPr>
                <w:b/>
                <w:sz w:val="32"/>
              </w:rPr>
            </w:pPr>
            <w:r w:rsidRPr="006E3433">
              <w:rPr>
                <w:b/>
                <w:sz w:val="32"/>
              </w:rPr>
              <w:t>Year 4</w:t>
            </w:r>
          </w:p>
        </w:tc>
        <w:tc>
          <w:tcPr>
            <w:tcW w:w="3047" w:type="dxa"/>
            <w:shd w:val="clear" w:color="auto" w:fill="FF61FF"/>
          </w:tcPr>
          <w:p w14:paraId="15D30AF4" w14:textId="77777777" w:rsidR="00DA0D29" w:rsidRPr="006E3433" w:rsidRDefault="00DA0D29" w:rsidP="00DA0D29">
            <w:pPr>
              <w:jc w:val="center"/>
              <w:rPr>
                <w:b/>
                <w:sz w:val="32"/>
              </w:rPr>
            </w:pPr>
            <w:r w:rsidRPr="006E3433">
              <w:rPr>
                <w:b/>
                <w:sz w:val="32"/>
              </w:rPr>
              <w:t>Year 5</w:t>
            </w:r>
          </w:p>
        </w:tc>
        <w:tc>
          <w:tcPr>
            <w:tcW w:w="3332" w:type="dxa"/>
            <w:shd w:val="clear" w:color="auto" w:fill="FF61FF"/>
          </w:tcPr>
          <w:p w14:paraId="5C57F686" w14:textId="77777777" w:rsidR="00DA0D29" w:rsidRPr="006E3433" w:rsidRDefault="00DA0D29" w:rsidP="00DA0D29">
            <w:pPr>
              <w:jc w:val="center"/>
              <w:rPr>
                <w:b/>
                <w:sz w:val="32"/>
              </w:rPr>
            </w:pPr>
            <w:r w:rsidRPr="006E3433">
              <w:rPr>
                <w:b/>
                <w:sz w:val="32"/>
              </w:rPr>
              <w:t>Year 6</w:t>
            </w:r>
          </w:p>
        </w:tc>
      </w:tr>
      <w:tr w:rsidR="00DA0D29" w14:paraId="30F6DC5B" w14:textId="77777777" w:rsidTr="0032619B">
        <w:trPr>
          <w:trHeight w:val="2428"/>
        </w:trPr>
        <w:tc>
          <w:tcPr>
            <w:tcW w:w="3544" w:type="dxa"/>
          </w:tcPr>
          <w:p w14:paraId="585AF67C" w14:textId="77777777" w:rsidR="00B822F2" w:rsidRPr="00002063" w:rsidRDefault="00B822F2" w:rsidP="003C23BA">
            <w:pPr>
              <w:jc w:val="center"/>
              <w:rPr>
                <w:b/>
                <w:sz w:val="24"/>
                <w:szCs w:val="24"/>
              </w:rPr>
            </w:pPr>
            <w:r w:rsidRPr="00002063">
              <w:rPr>
                <w:b/>
                <w:sz w:val="24"/>
                <w:szCs w:val="24"/>
              </w:rPr>
              <w:t>Chronological Understanding</w:t>
            </w:r>
          </w:p>
          <w:p w14:paraId="34AEC698" w14:textId="77777777" w:rsidR="00DA0D29" w:rsidRPr="000A3918" w:rsidRDefault="00DA0D29" w:rsidP="003C23BA">
            <w:pPr>
              <w:ind w:hanging="103"/>
              <w:jc w:val="center"/>
              <w:rPr>
                <w:b/>
              </w:rPr>
            </w:pPr>
          </w:p>
          <w:p w14:paraId="30057D00" w14:textId="77777777" w:rsidR="00DA0D29" w:rsidRPr="00AF7717" w:rsidRDefault="00B822F2" w:rsidP="003C23BA">
            <w:pPr>
              <w:jc w:val="center"/>
              <w:rPr>
                <w:sz w:val="20"/>
                <w:szCs w:val="20"/>
              </w:rPr>
            </w:pPr>
            <w:r w:rsidRPr="00F204CA">
              <w:rPr>
                <w:sz w:val="18"/>
                <w:szCs w:val="18"/>
              </w:rPr>
              <w:t xml:space="preserve">NC - </w:t>
            </w:r>
            <w:r w:rsidR="00DA0D29" w:rsidRPr="00F204CA">
              <w:rPr>
                <w:sz w:val="18"/>
                <w:szCs w:val="18"/>
              </w:rPr>
              <w:t>know and understand the history of these islands as a coherent, chronological narrative, from the earliest times to the present day: how people’s lives have shaped this nation and how Britain has influenced and been influenced by the wider world</w:t>
            </w:r>
          </w:p>
        </w:tc>
        <w:tc>
          <w:tcPr>
            <w:tcW w:w="2764" w:type="dxa"/>
          </w:tcPr>
          <w:p w14:paraId="5D99434A" w14:textId="77777777" w:rsidR="00E3179E" w:rsidRPr="00011E7E" w:rsidRDefault="00E3179E" w:rsidP="00E3179E">
            <w:pPr>
              <w:rPr>
                <w:rFonts w:cstheme="minorHAnsi"/>
                <w:sz w:val="20"/>
                <w:szCs w:val="20"/>
              </w:rPr>
            </w:pPr>
            <w:r w:rsidRPr="00011E7E">
              <w:rPr>
                <w:rFonts w:cstheme="minorHAnsi"/>
                <w:sz w:val="20"/>
                <w:szCs w:val="20"/>
              </w:rPr>
              <w:t>A Historian can use tim</w:t>
            </w:r>
            <w:r w:rsidR="00F54AAC" w:rsidRPr="00011E7E">
              <w:rPr>
                <w:rFonts w:cstheme="minorHAnsi"/>
                <w:sz w:val="20"/>
                <w:szCs w:val="20"/>
              </w:rPr>
              <w:t>elines to place events in order</w:t>
            </w:r>
            <w:r w:rsidR="00C37211" w:rsidRPr="00011E7E">
              <w:rPr>
                <w:rFonts w:cstheme="minorHAnsi"/>
                <w:sz w:val="20"/>
                <w:szCs w:val="20"/>
              </w:rPr>
              <w:t xml:space="preserve"> within a period.</w:t>
            </w:r>
          </w:p>
          <w:p w14:paraId="5BB74300" w14:textId="77777777" w:rsidR="00E3179E" w:rsidRPr="00011E7E" w:rsidRDefault="00E3179E" w:rsidP="00E3179E">
            <w:pPr>
              <w:rPr>
                <w:rFonts w:cstheme="minorHAnsi"/>
                <w:sz w:val="20"/>
                <w:szCs w:val="20"/>
              </w:rPr>
            </w:pPr>
          </w:p>
          <w:p w14:paraId="20923E07" w14:textId="77777777" w:rsidR="00E3179E" w:rsidRPr="00011E7E" w:rsidRDefault="00E3179E" w:rsidP="00E3179E">
            <w:pPr>
              <w:rPr>
                <w:rFonts w:cstheme="minorHAnsi"/>
                <w:sz w:val="20"/>
                <w:szCs w:val="20"/>
              </w:rPr>
            </w:pPr>
            <w:r w:rsidRPr="00011E7E">
              <w:rPr>
                <w:rFonts w:cstheme="minorHAnsi"/>
                <w:sz w:val="20"/>
                <w:szCs w:val="20"/>
              </w:rPr>
              <w:t>A Historian can use dates and terms relating to</w:t>
            </w:r>
            <w:r w:rsidR="00F54AAC" w:rsidRPr="00011E7E">
              <w:rPr>
                <w:rFonts w:cstheme="minorHAnsi"/>
                <w:sz w:val="20"/>
                <w:szCs w:val="20"/>
              </w:rPr>
              <w:t xml:space="preserve"> the passing of time (BC / AD)</w:t>
            </w:r>
          </w:p>
          <w:p w14:paraId="25626305" w14:textId="77777777" w:rsidR="00E3179E" w:rsidRPr="00011E7E" w:rsidRDefault="00E3179E" w:rsidP="00E3179E">
            <w:pPr>
              <w:rPr>
                <w:rFonts w:cstheme="minorHAnsi"/>
                <w:sz w:val="20"/>
                <w:szCs w:val="20"/>
              </w:rPr>
            </w:pPr>
          </w:p>
          <w:p w14:paraId="4A7D6D70" w14:textId="77777777" w:rsidR="00E3179E" w:rsidRPr="00011E7E" w:rsidRDefault="00E3179E" w:rsidP="00E3179E">
            <w:pPr>
              <w:rPr>
                <w:rFonts w:cstheme="minorHAnsi"/>
                <w:sz w:val="20"/>
                <w:szCs w:val="20"/>
              </w:rPr>
            </w:pPr>
            <w:r w:rsidRPr="00011E7E">
              <w:rPr>
                <w:rFonts w:cstheme="minorHAnsi"/>
                <w:sz w:val="20"/>
                <w:szCs w:val="20"/>
              </w:rPr>
              <w:t>A Historian can sequen</w:t>
            </w:r>
            <w:r w:rsidR="00F54AAC" w:rsidRPr="00011E7E">
              <w:rPr>
                <w:rFonts w:cstheme="minorHAnsi"/>
                <w:sz w:val="20"/>
                <w:szCs w:val="20"/>
              </w:rPr>
              <w:t>ce several events or artefacts</w:t>
            </w:r>
          </w:p>
        </w:tc>
        <w:tc>
          <w:tcPr>
            <w:tcW w:w="3048" w:type="dxa"/>
          </w:tcPr>
          <w:p w14:paraId="48DC4B7C" w14:textId="77777777" w:rsidR="00E3179E" w:rsidRPr="00011E7E" w:rsidRDefault="00E3179E" w:rsidP="00E3179E">
            <w:pPr>
              <w:autoSpaceDE w:val="0"/>
              <w:autoSpaceDN w:val="0"/>
              <w:adjustRightInd w:val="0"/>
              <w:rPr>
                <w:rFonts w:cstheme="minorHAnsi"/>
                <w:sz w:val="20"/>
                <w:szCs w:val="20"/>
              </w:rPr>
            </w:pPr>
            <w:r w:rsidRPr="00011E7E">
              <w:rPr>
                <w:rFonts w:cstheme="minorHAnsi"/>
                <w:sz w:val="20"/>
                <w:szCs w:val="20"/>
              </w:rPr>
              <w:t>A Historian can place events from periods studied on a</w:t>
            </w:r>
          </w:p>
          <w:p w14:paraId="4648C02B" w14:textId="36F295B6" w:rsidR="00E3179E" w:rsidRPr="00011E7E" w:rsidRDefault="00011E7E" w:rsidP="00E3179E">
            <w:pPr>
              <w:autoSpaceDE w:val="0"/>
              <w:autoSpaceDN w:val="0"/>
              <w:adjustRightInd w:val="0"/>
              <w:rPr>
                <w:rFonts w:cstheme="minorHAnsi"/>
                <w:sz w:val="20"/>
                <w:szCs w:val="20"/>
              </w:rPr>
            </w:pPr>
            <w:r w:rsidRPr="00011E7E">
              <w:rPr>
                <w:rFonts w:cstheme="minorHAnsi"/>
                <w:sz w:val="20"/>
                <w:szCs w:val="20"/>
              </w:rPr>
              <w:t>timeline</w:t>
            </w:r>
          </w:p>
          <w:p w14:paraId="70010F94" w14:textId="77777777" w:rsidR="00E3179E" w:rsidRPr="00011E7E" w:rsidRDefault="00E3179E" w:rsidP="00E3179E">
            <w:pPr>
              <w:autoSpaceDE w:val="0"/>
              <w:autoSpaceDN w:val="0"/>
              <w:adjustRightInd w:val="0"/>
              <w:rPr>
                <w:rFonts w:cstheme="minorHAnsi"/>
                <w:sz w:val="20"/>
                <w:szCs w:val="20"/>
              </w:rPr>
            </w:pPr>
          </w:p>
          <w:p w14:paraId="73BF986C" w14:textId="77777777" w:rsidR="00E3179E" w:rsidRPr="00011E7E" w:rsidRDefault="00E3179E" w:rsidP="00E3179E">
            <w:pPr>
              <w:autoSpaceDE w:val="0"/>
              <w:autoSpaceDN w:val="0"/>
              <w:adjustRightInd w:val="0"/>
              <w:rPr>
                <w:rFonts w:cstheme="minorHAnsi"/>
                <w:sz w:val="20"/>
                <w:szCs w:val="20"/>
              </w:rPr>
            </w:pPr>
            <w:r w:rsidRPr="00011E7E">
              <w:rPr>
                <w:rFonts w:cstheme="minorHAnsi"/>
                <w:sz w:val="20"/>
                <w:szCs w:val="20"/>
              </w:rPr>
              <w:t>A Historian can use terms related to the period and begin</w:t>
            </w:r>
          </w:p>
          <w:p w14:paraId="18476A96" w14:textId="77777777" w:rsidR="00E3179E" w:rsidRPr="00011E7E" w:rsidRDefault="00E3179E" w:rsidP="00E3179E">
            <w:pPr>
              <w:autoSpaceDE w:val="0"/>
              <w:autoSpaceDN w:val="0"/>
              <w:adjustRightInd w:val="0"/>
              <w:rPr>
                <w:rFonts w:cstheme="minorHAnsi"/>
                <w:sz w:val="20"/>
                <w:szCs w:val="20"/>
              </w:rPr>
            </w:pPr>
            <w:r w:rsidRPr="00011E7E">
              <w:rPr>
                <w:rFonts w:cstheme="minorHAnsi"/>
                <w:sz w:val="20"/>
                <w:szCs w:val="20"/>
              </w:rPr>
              <w:t>to date events</w:t>
            </w:r>
          </w:p>
          <w:p w14:paraId="06D0C002" w14:textId="77777777" w:rsidR="00E3179E" w:rsidRPr="00011E7E" w:rsidRDefault="00E3179E" w:rsidP="00E3179E">
            <w:pPr>
              <w:autoSpaceDE w:val="0"/>
              <w:autoSpaceDN w:val="0"/>
              <w:adjustRightInd w:val="0"/>
              <w:rPr>
                <w:rFonts w:cstheme="minorHAnsi"/>
                <w:sz w:val="20"/>
                <w:szCs w:val="20"/>
              </w:rPr>
            </w:pPr>
          </w:p>
          <w:p w14:paraId="1162B318" w14:textId="77777777" w:rsidR="00E3179E" w:rsidRPr="00011E7E" w:rsidRDefault="00E3179E" w:rsidP="00E3179E">
            <w:pPr>
              <w:autoSpaceDE w:val="0"/>
              <w:autoSpaceDN w:val="0"/>
              <w:adjustRightInd w:val="0"/>
              <w:rPr>
                <w:rFonts w:cstheme="minorHAnsi"/>
                <w:sz w:val="20"/>
                <w:szCs w:val="20"/>
              </w:rPr>
            </w:pPr>
            <w:r w:rsidRPr="00011E7E">
              <w:rPr>
                <w:rFonts w:cstheme="minorHAnsi"/>
                <w:sz w:val="20"/>
                <w:szCs w:val="20"/>
              </w:rPr>
              <w:t xml:space="preserve">A Historian can understand more complex terms </w:t>
            </w:r>
            <w:r w:rsidR="00F54AAC" w:rsidRPr="00011E7E">
              <w:rPr>
                <w:rFonts w:cstheme="minorHAnsi"/>
                <w:sz w:val="20"/>
                <w:szCs w:val="20"/>
              </w:rPr>
              <w:t>e.g.</w:t>
            </w:r>
            <w:r w:rsidRPr="00011E7E">
              <w:rPr>
                <w:rFonts w:cstheme="minorHAnsi"/>
                <w:sz w:val="20"/>
                <w:szCs w:val="20"/>
              </w:rPr>
              <w:t xml:space="preserve"> BCE,</w:t>
            </w:r>
          </w:p>
          <w:p w14:paraId="127D5333" w14:textId="77777777" w:rsidR="00DA0D29" w:rsidRPr="00011E7E" w:rsidRDefault="00E3179E" w:rsidP="00E3179E">
            <w:pPr>
              <w:rPr>
                <w:rFonts w:cstheme="minorHAnsi"/>
                <w:sz w:val="20"/>
                <w:szCs w:val="20"/>
              </w:rPr>
            </w:pPr>
            <w:r w:rsidRPr="00011E7E">
              <w:rPr>
                <w:rFonts w:cstheme="minorHAnsi"/>
                <w:sz w:val="20"/>
                <w:szCs w:val="20"/>
              </w:rPr>
              <w:t>CE</w:t>
            </w:r>
          </w:p>
        </w:tc>
        <w:tc>
          <w:tcPr>
            <w:tcW w:w="3047" w:type="dxa"/>
          </w:tcPr>
          <w:p w14:paraId="6CED76D5" w14:textId="77777777" w:rsidR="00E3179E" w:rsidRPr="00011E7E" w:rsidRDefault="00E3179E" w:rsidP="00E3179E">
            <w:pPr>
              <w:autoSpaceDE w:val="0"/>
              <w:autoSpaceDN w:val="0"/>
              <w:adjustRightInd w:val="0"/>
              <w:rPr>
                <w:rFonts w:cstheme="minorHAnsi"/>
                <w:sz w:val="20"/>
                <w:szCs w:val="20"/>
              </w:rPr>
            </w:pPr>
            <w:r w:rsidRPr="00011E7E">
              <w:rPr>
                <w:rFonts w:cstheme="minorHAnsi"/>
                <w:sz w:val="20"/>
                <w:szCs w:val="20"/>
              </w:rPr>
              <w:t>A Historian knows</w:t>
            </w:r>
            <w:r w:rsidR="003A3CA1" w:rsidRPr="00011E7E">
              <w:rPr>
                <w:rFonts w:cstheme="minorHAnsi"/>
                <w:sz w:val="20"/>
                <w:szCs w:val="20"/>
              </w:rPr>
              <w:t xml:space="preserve">, recalls </w:t>
            </w:r>
            <w:r w:rsidRPr="00011E7E">
              <w:rPr>
                <w:rFonts w:cstheme="minorHAnsi"/>
                <w:sz w:val="20"/>
                <w:szCs w:val="20"/>
              </w:rPr>
              <w:t>and sequences key events from the</w:t>
            </w:r>
          </w:p>
          <w:p w14:paraId="6CF4C921" w14:textId="77777777" w:rsidR="00E3179E" w:rsidRPr="00011E7E" w:rsidRDefault="00E3179E" w:rsidP="00E3179E">
            <w:pPr>
              <w:autoSpaceDE w:val="0"/>
              <w:autoSpaceDN w:val="0"/>
              <w:adjustRightInd w:val="0"/>
              <w:rPr>
                <w:rFonts w:cstheme="minorHAnsi"/>
                <w:sz w:val="20"/>
                <w:szCs w:val="20"/>
              </w:rPr>
            </w:pPr>
            <w:r w:rsidRPr="00011E7E">
              <w:rPr>
                <w:rFonts w:cstheme="minorHAnsi"/>
                <w:sz w:val="20"/>
                <w:szCs w:val="20"/>
              </w:rPr>
              <w:t>time studied</w:t>
            </w:r>
          </w:p>
          <w:p w14:paraId="05D4EBA8" w14:textId="77777777" w:rsidR="00E3179E" w:rsidRPr="00011E7E" w:rsidRDefault="00E3179E" w:rsidP="00E3179E">
            <w:pPr>
              <w:autoSpaceDE w:val="0"/>
              <w:autoSpaceDN w:val="0"/>
              <w:adjustRightInd w:val="0"/>
              <w:rPr>
                <w:rFonts w:cstheme="minorHAnsi"/>
                <w:sz w:val="20"/>
                <w:szCs w:val="20"/>
              </w:rPr>
            </w:pPr>
          </w:p>
          <w:p w14:paraId="54613876" w14:textId="77777777" w:rsidR="00E3179E" w:rsidRPr="00011E7E" w:rsidRDefault="003A3CA1" w:rsidP="00E3179E">
            <w:pPr>
              <w:autoSpaceDE w:val="0"/>
              <w:autoSpaceDN w:val="0"/>
              <w:adjustRightInd w:val="0"/>
              <w:rPr>
                <w:rFonts w:cstheme="minorHAnsi"/>
                <w:sz w:val="20"/>
                <w:szCs w:val="20"/>
              </w:rPr>
            </w:pPr>
            <w:r w:rsidRPr="00011E7E">
              <w:rPr>
                <w:rFonts w:cstheme="minorHAnsi"/>
                <w:sz w:val="20"/>
                <w:szCs w:val="20"/>
              </w:rPr>
              <w:t xml:space="preserve">A Historian can use relevant terms </w:t>
            </w:r>
            <w:r w:rsidR="00E3179E" w:rsidRPr="00011E7E">
              <w:rPr>
                <w:rFonts w:cstheme="minorHAnsi"/>
                <w:sz w:val="20"/>
                <w:szCs w:val="20"/>
              </w:rPr>
              <w:t>and period labels</w:t>
            </w:r>
          </w:p>
          <w:p w14:paraId="30BFFC0E" w14:textId="77777777" w:rsidR="003A3CA1" w:rsidRPr="00011E7E" w:rsidRDefault="003A3CA1" w:rsidP="00E3179E">
            <w:pPr>
              <w:autoSpaceDE w:val="0"/>
              <w:autoSpaceDN w:val="0"/>
              <w:adjustRightInd w:val="0"/>
              <w:rPr>
                <w:rFonts w:cstheme="minorHAnsi"/>
                <w:sz w:val="20"/>
                <w:szCs w:val="20"/>
              </w:rPr>
            </w:pPr>
          </w:p>
          <w:p w14:paraId="50358239" w14:textId="77777777" w:rsidR="00E3179E" w:rsidRPr="00011E7E" w:rsidRDefault="003A3CA1" w:rsidP="00E3179E">
            <w:pPr>
              <w:autoSpaceDE w:val="0"/>
              <w:autoSpaceDN w:val="0"/>
              <w:adjustRightInd w:val="0"/>
              <w:rPr>
                <w:rFonts w:cstheme="minorHAnsi"/>
                <w:sz w:val="20"/>
                <w:szCs w:val="20"/>
              </w:rPr>
            </w:pPr>
            <w:r w:rsidRPr="00011E7E">
              <w:rPr>
                <w:rFonts w:cstheme="minorHAnsi"/>
                <w:sz w:val="20"/>
                <w:szCs w:val="20"/>
              </w:rPr>
              <w:t xml:space="preserve">A Historian can make comparisons </w:t>
            </w:r>
            <w:r w:rsidR="00E3179E" w:rsidRPr="00011E7E">
              <w:rPr>
                <w:rFonts w:cstheme="minorHAnsi"/>
                <w:sz w:val="20"/>
                <w:szCs w:val="20"/>
              </w:rPr>
              <w:t>between different</w:t>
            </w:r>
          </w:p>
          <w:p w14:paraId="2FD19615" w14:textId="77777777" w:rsidR="00DA0D29" w:rsidRPr="00011E7E" w:rsidRDefault="00E3179E" w:rsidP="00E3179E">
            <w:pPr>
              <w:rPr>
                <w:rFonts w:cstheme="minorHAnsi"/>
                <w:sz w:val="20"/>
                <w:szCs w:val="20"/>
              </w:rPr>
            </w:pPr>
            <w:r w:rsidRPr="00011E7E">
              <w:rPr>
                <w:rFonts w:cstheme="minorHAnsi"/>
                <w:sz w:val="20"/>
                <w:szCs w:val="20"/>
              </w:rPr>
              <w:t>times in the past</w:t>
            </w:r>
          </w:p>
        </w:tc>
        <w:tc>
          <w:tcPr>
            <w:tcW w:w="3332" w:type="dxa"/>
          </w:tcPr>
          <w:p w14:paraId="16776126" w14:textId="558340EA" w:rsidR="003A3CA1" w:rsidRPr="00011E7E" w:rsidRDefault="003A3CA1" w:rsidP="003A3CA1">
            <w:pPr>
              <w:autoSpaceDE w:val="0"/>
              <w:autoSpaceDN w:val="0"/>
              <w:adjustRightInd w:val="0"/>
              <w:rPr>
                <w:rFonts w:cstheme="minorHAnsi"/>
                <w:sz w:val="20"/>
                <w:szCs w:val="20"/>
              </w:rPr>
            </w:pPr>
            <w:r w:rsidRPr="00011E7E">
              <w:rPr>
                <w:rFonts w:cstheme="minorHAnsi"/>
                <w:sz w:val="20"/>
                <w:szCs w:val="20"/>
              </w:rPr>
              <w:t xml:space="preserve">A Historian can place a current study on a </w:t>
            </w:r>
            <w:r w:rsidR="00011E7E" w:rsidRPr="00011E7E">
              <w:rPr>
                <w:rFonts w:cstheme="minorHAnsi"/>
                <w:sz w:val="20"/>
                <w:szCs w:val="20"/>
              </w:rPr>
              <w:t>timeline</w:t>
            </w:r>
            <w:r w:rsidRPr="00011E7E">
              <w:rPr>
                <w:rFonts w:cstheme="minorHAnsi"/>
                <w:sz w:val="20"/>
                <w:szCs w:val="20"/>
              </w:rPr>
              <w:t xml:space="preserve"> in relation to other studies</w:t>
            </w:r>
          </w:p>
          <w:p w14:paraId="7CD6A726" w14:textId="77777777" w:rsidR="003A3CA1" w:rsidRPr="00011E7E" w:rsidRDefault="003A3CA1" w:rsidP="003A3CA1">
            <w:pPr>
              <w:autoSpaceDE w:val="0"/>
              <w:autoSpaceDN w:val="0"/>
              <w:adjustRightInd w:val="0"/>
              <w:rPr>
                <w:rFonts w:cstheme="minorHAnsi"/>
                <w:sz w:val="20"/>
                <w:szCs w:val="20"/>
              </w:rPr>
            </w:pPr>
          </w:p>
          <w:p w14:paraId="51D74D6C" w14:textId="77777777" w:rsidR="003A3CA1" w:rsidRPr="00011E7E" w:rsidRDefault="003A3CA1" w:rsidP="003A3CA1">
            <w:pPr>
              <w:autoSpaceDE w:val="0"/>
              <w:autoSpaceDN w:val="0"/>
              <w:adjustRightInd w:val="0"/>
              <w:rPr>
                <w:rFonts w:cstheme="minorHAnsi"/>
                <w:sz w:val="20"/>
                <w:szCs w:val="20"/>
              </w:rPr>
            </w:pPr>
            <w:r w:rsidRPr="00011E7E">
              <w:rPr>
                <w:rFonts w:cstheme="minorHAnsi"/>
                <w:sz w:val="20"/>
                <w:szCs w:val="20"/>
              </w:rPr>
              <w:t>A Historian can use relevant dates and terms</w:t>
            </w:r>
          </w:p>
          <w:p w14:paraId="4BC2025F" w14:textId="77777777" w:rsidR="003A3CA1" w:rsidRPr="00011E7E" w:rsidRDefault="003A3CA1" w:rsidP="003A3CA1">
            <w:pPr>
              <w:autoSpaceDE w:val="0"/>
              <w:autoSpaceDN w:val="0"/>
              <w:adjustRightInd w:val="0"/>
              <w:rPr>
                <w:rFonts w:cstheme="minorHAnsi"/>
                <w:sz w:val="20"/>
                <w:szCs w:val="20"/>
              </w:rPr>
            </w:pPr>
          </w:p>
          <w:p w14:paraId="6CE1E40E" w14:textId="65BDB48D" w:rsidR="00DA0D29" w:rsidRPr="00011E7E" w:rsidRDefault="003A3CA1" w:rsidP="003A3CA1">
            <w:pPr>
              <w:autoSpaceDE w:val="0"/>
              <w:autoSpaceDN w:val="0"/>
              <w:adjustRightInd w:val="0"/>
              <w:rPr>
                <w:rFonts w:cstheme="minorHAnsi"/>
                <w:sz w:val="20"/>
                <w:szCs w:val="20"/>
              </w:rPr>
            </w:pPr>
            <w:r w:rsidRPr="00011E7E">
              <w:rPr>
                <w:rFonts w:cstheme="minorHAnsi"/>
                <w:sz w:val="20"/>
                <w:szCs w:val="20"/>
              </w:rPr>
              <w:t xml:space="preserve">A Historian can sequence up to 10 events on a </w:t>
            </w:r>
            <w:r w:rsidR="00011E7E" w:rsidRPr="00011E7E">
              <w:rPr>
                <w:rFonts w:cstheme="minorHAnsi"/>
                <w:sz w:val="20"/>
                <w:szCs w:val="20"/>
              </w:rPr>
              <w:t>timeline</w:t>
            </w:r>
          </w:p>
        </w:tc>
      </w:tr>
      <w:tr w:rsidR="00134801" w14:paraId="442188BF" w14:textId="77777777" w:rsidTr="0032619B">
        <w:trPr>
          <w:trHeight w:val="841"/>
        </w:trPr>
        <w:tc>
          <w:tcPr>
            <w:tcW w:w="3544" w:type="dxa"/>
          </w:tcPr>
          <w:p w14:paraId="09705EDC" w14:textId="77777777" w:rsidR="00134801" w:rsidRDefault="00134801" w:rsidP="003C23BA">
            <w:pPr>
              <w:pStyle w:val="Default"/>
              <w:spacing w:after="120"/>
              <w:jc w:val="center"/>
              <w:rPr>
                <w:rFonts w:asciiTheme="minorHAnsi" w:hAnsiTheme="minorHAnsi" w:cstheme="minorHAnsi"/>
                <w:b/>
                <w:color w:val="auto"/>
              </w:rPr>
            </w:pPr>
            <w:r>
              <w:rPr>
                <w:rFonts w:asciiTheme="minorHAnsi" w:hAnsiTheme="minorHAnsi" w:cstheme="minorHAnsi"/>
                <w:b/>
                <w:color w:val="auto"/>
              </w:rPr>
              <w:t>Knowledge and understanding of the past, events and people</w:t>
            </w:r>
          </w:p>
          <w:p w14:paraId="36F3E28F" w14:textId="77777777" w:rsidR="00134801" w:rsidRPr="00AF7717" w:rsidRDefault="00134801" w:rsidP="003C23BA">
            <w:pPr>
              <w:jc w:val="center"/>
              <w:rPr>
                <w:sz w:val="18"/>
                <w:szCs w:val="18"/>
              </w:rPr>
            </w:pPr>
            <w:r w:rsidRPr="00AF7717">
              <w:rPr>
                <w:sz w:val="18"/>
                <w:szCs w:val="18"/>
              </w:rPr>
              <w:t>NC - know and understand significant aspects of the history of the wider world: the nature of ancient civilisations; the expansion and dissolution of empires; characteristic features of past non-European societies; achievements and follies of mankind</w:t>
            </w:r>
          </w:p>
          <w:p w14:paraId="45474A1C" w14:textId="77777777" w:rsidR="00134801" w:rsidRPr="00AF7717" w:rsidRDefault="00134801" w:rsidP="003C23BA">
            <w:pPr>
              <w:jc w:val="center"/>
              <w:rPr>
                <w:sz w:val="18"/>
                <w:szCs w:val="18"/>
              </w:rPr>
            </w:pPr>
          </w:p>
          <w:p w14:paraId="5AF2FCEC" w14:textId="77777777" w:rsidR="00134801" w:rsidRPr="00AF7717" w:rsidRDefault="00134801" w:rsidP="003C23BA">
            <w:pPr>
              <w:jc w:val="center"/>
              <w:rPr>
                <w:sz w:val="18"/>
                <w:szCs w:val="18"/>
              </w:rPr>
            </w:pPr>
            <w:r w:rsidRPr="00AF7717">
              <w:rPr>
                <w:sz w:val="18"/>
                <w:szCs w:val="18"/>
              </w:rPr>
              <w:t>NC - 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36DDC107" w14:textId="77777777" w:rsidR="00134801" w:rsidRPr="00AF7717" w:rsidRDefault="00134801" w:rsidP="003C23BA">
            <w:pPr>
              <w:jc w:val="center"/>
              <w:rPr>
                <w:sz w:val="18"/>
                <w:szCs w:val="18"/>
              </w:rPr>
            </w:pPr>
          </w:p>
          <w:p w14:paraId="7442F478" w14:textId="38DB3CE3" w:rsidR="00134801" w:rsidRPr="00B822F2" w:rsidRDefault="00134801" w:rsidP="003C23BA">
            <w:pPr>
              <w:jc w:val="center"/>
              <w:rPr>
                <w:b/>
                <w:sz w:val="16"/>
                <w:szCs w:val="16"/>
              </w:rPr>
            </w:pPr>
            <w:r w:rsidRPr="00AF7717">
              <w:rPr>
                <w:sz w:val="18"/>
                <w:szCs w:val="18"/>
              </w:rPr>
              <w:t xml:space="preserve">NC - understand historical concepts such as continuity and change, cause and consequence, similarity, difference and significance, and use them to make connections, draw contrasts, analyse trends, frame </w:t>
            </w:r>
            <w:r w:rsidR="00E64C80" w:rsidRPr="00AF7717">
              <w:rPr>
                <w:sz w:val="18"/>
                <w:szCs w:val="18"/>
              </w:rPr>
              <w:t>historically valid</w:t>
            </w:r>
            <w:r w:rsidRPr="00AF7717">
              <w:rPr>
                <w:sz w:val="18"/>
                <w:szCs w:val="18"/>
              </w:rPr>
              <w:t xml:space="preserve"> questions and create </w:t>
            </w:r>
            <w:r w:rsidRPr="00AF7717">
              <w:rPr>
                <w:sz w:val="18"/>
                <w:szCs w:val="18"/>
              </w:rPr>
              <w:lastRenderedPageBreak/>
              <w:t>their own structured accounts, including written narratives and analyses</w:t>
            </w:r>
          </w:p>
        </w:tc>
        <w:tc>
          <w:tcPr>
            <w:tcW w:w="2764" w:type="dxa"/>
          </w:tcPr>
          <w:p w14:paraId="47A99202" w14:textId="77777777" w:rsidR="007E48BC" w:rsidRPr="00011E7E" w:rsidRDefault="007E48BC" w:rsidP="00134801">
            <w:pPr>
              <w:rPr>
                <w:rFonts w:cstheme="minorHAnsi"/>
                <w:sz w:val="20"/>
                <w:szCs w:val="20"/>
              </w:rPr>
            </w:pPr>
            <w:r w:rsidRPr="00011E7E">
              <w:rPr>
                <w:rFonts w:cstheme="minorHAnsi"/>
                <w:sz w:val="20"/>
                <w:szCs w:val="20"/>
              </w:rPr>
              <w:lastRenderedPageBreak/>
              <w:t>A Historian can use evidence to describe the past: houses and settlements, culture and leisure, beliefs and attitudes, food and diet</w:t>
            </w:r>
          </w:p>
          <w:p w14:paraId="4F533EA7" w14:textId="77777777" w:rsidR="007E48BC" w:rsidRPr="00011E7E" w:rsidRDefault="007E48BC" w:rsidP="00134801">
            <w:pPr>
              <w:rPr>
                <w:rFonts w:cstheme="minorHAnsi"/>
                <w:sz w:val="20"/>
                <w:szCs w:val="20"/>
              </w:rPr>
            </w:pPr>
          </w:p>
          <w:p w14:paraId="47976409" w14:textId="2398F1B1" w:rsidR="007E48BC" w:rsidRPr="00011E7E" w:rsidRDefault="007E48BC" w:rsidP="00134801">
            <w:pPr>
              <w:rPr>
                <w:rFonts w:cstheme="minorHAnsi"/>
                <w:sz w:val="20"/>
                <w:szCs w:val="20"/>
              </w:rPr>
            </w:pPr>
            <w:r w:rsidRPr="00011E7E">
              <w:rPr>
                <w:rFonts w:cstheme="minorHAnsi"/>
                <w:sz w:val="20"/>
                <w:szCs w:val="20"/>
              </w:rPr>
              <w:t xml:space="preserve">A Historian can find out how any of these have changed during </w:t>
            </w:r>
            <w:r w:rsidR="007B08B7" w:rsidRPr="00011E7E">
              <w:rPr>
                <w:rFonts w:cstheme="minorHAnsi"/>
                <w:sz w:val="20"/>
                <w:szCs w:val="20"/>
              </w:rPr>
              <w:t>a period</w:t>
            </w:r>
          </w:p>
          <w:p w14:paraId="15E57F2B" w14:textId="77777777" w:rsidR="00A6642F" w:rsidRPr="00011E7E" w:rsidRDefault="00A6642F" w:rsidP="00134801">
            <w:pPr>
              <w:rPr>
                <w:rFonts w:cstheme="minorHAnsi"/>
                <w:sz w:val="20"/>
                <w:szCs w:val="20"/>
              </w:rPr>
            </w:pPr>
          </w:p>
          <w:p w14:paraId="204C5C8E" w14:textId="7A63699D" w:rsidR="007E48BC" w:rsidRPr="00011E7E" w:rsidRDefault="007E48BC" w:rsidP="00134801">
            <w:pPr>
              <w:rPr>
                <w:rFonts w:cstheme="minorHAnsi"/>
                <w:sz w:val="20"/>
                <w:szCs w:val="20"/>
              </w:rPr>
            </w:pPr>
            <w:r w:rsidRPr="00011E7E">
              <w:rPr>
                <w:rFonts w:cstheme="minorHAnsi"/>
                <w:sz w:val="20"/>
                <w:szCs w:val="20"/>
              </w:rPr>
              <w:t>A Historian can identify similarities and differences</w:t>
            </w:r>
            <w:r w:rsidR="00313B87" w:rsidRPr="00011E7E">
              <w:rPr>
                <w:rFonts w:cstheme="minorHAnsi"/>
                <w:sz w:val="20"/>
                <w:szCs w:val="20"/>
              </w:rPr>
              <w:t xml:space="preserve"> during </w:t>
            </w:r>
            <w:r w:rsidR="007B08B7" w:rsidRPr="00011E7E">
              <w:rPr>
                <w:rFonts w:cstheme="minorHAnsi"/>
                <w:sz w:val="20"/>
                <w:szCs w:val="20"/>
              </w:rPr>
              <w:t>a period</w:t>
            </w:r>
            <w:r w:rsidR="00313B87" w:rsidRPr="00011E7E">
              <w:rPr>
                <w:rFonts w:cstheme="minorHAnsi"/>
                <w:sz w:val="20"/>
                <w:szCs w:val="20"/>
              </w:rPr>
              <w:t xml:space="preserve"> </w:t>
            </w:r>
          </w:p>
          <w:p w14:paraId="2C877573" w14:textId="77777777" w:rsidR="00A6642F" w:rsidRPr="00011E7E" w:rsidRDefault="00A6642F" w:rsidP="00134801">
            <w:pPr>
              <w:rPr>
                <w:rFonts w:cstheme="minorHAnsi"/>
                <w:sz w:val="20"/>
                <w:szCs w:val="20"/>
              </w:rPr>
            </w:pPr>
          </w:p>
          <w:p w14:paraId="63B189A7" w14:textId="77777777" w:rsidR="00134801" w:rsidRPr="00011E7E" w:rsidRDefault="007E48BC" w:rsidP="007E48BC">
            <w:pPr>
              <w:rPr>
                <w:rFonts w:cstheme="minorHAnsi"/>
                <w:i/>
                <w:sz w:val="20"/>
                <w:szCs w:val="20"/>
              </w:rPr>
            </w:pPr>
            <w:r w:rsidRPr="00011E7E">
              <w:rPr>
                <w:rFonts w:cstheme="minorHAnsi"/>
                <w:sz w:val="20"/>
                <w:szCs w:val="20"/>
              </w:rPr>
              <w:t xml:space="preserve">A Historian can understand why people did things, why events happened and what happened as a result  </w:t>
            </w:r>
          </w:p>
        </w:tc>
        <w:tc>
          <w:tcPr>
            <w:tcW w:w="3048" w:type="dxa"/>
          </w:tcPr>
          <w:p w14:paraId="2CFAB372" w14:textId="77777777" w:rsidR="007E48BC" w:rsidRPr="00011E7E" w:rsidRDefault="007E48BC" w:rsidP="00134801">
            <w:pPr>
              <w:rPr>
                <w:rFonts w:cstheme="minorHAnsi"/>
                <w:sz w:val="20"/>
                <w:szCs w:val="20"/>
              </w:rPr>
            </w:pPr>
            <w:r w:rsidRPr="00011E7E">
              <w:rPr>
                <w:rFonts w:cstheme="minorHAnsi"/>
                <w:sz w:val="20"/>
                <w:szCs w:val="20"/>
              </w:rPr>
              <w:t xml:space="preserve">A Historian can </w:t>
            </w:r>
            <w:r w:rsidR="00313B87" w:rsidRPr="00011E7E">
              <w:rPr>
                <w:rFonts w:cstheme="minorHAnsi"/>
                <w:sz w:val="20"/>
                <w:szCs w:val="20"/>
              </w:rPr>
              <w:t>show knowledge and understanding by describing features of past societies and periods</w:t>
            </w:r>
          </w:p>
          <w:p w14:paraId="28C2E5D8" w14:textId="77777777" w:rsidR="00A6642F" w:rsidRPr="00011E7E" w:rsidRDefault="00A6642F" w:rsidP="00134801">
            <w:pPr>
              <w:rPr>
                <w:rFonts w:cstheme="minorHAnsi"/>
                <w:sz w:val="20"/>
                <w:szCs w:val="20"/>
              </w:rPr>
            </w:pPr>
          </w:p>
          <w:p w14:paraId="57F8699B" w14:textId="77777777" w:rsidR="00313B87" w:rsidRPr="00011E7E" w:rsidRDefault="00313B87" w:rsidP="00134801">
            <w:pPr>
              <w:rPr>
                <w:rFonts w:cstheme="minorHAnsi"/>
                <w:sz w:val="20"/>
                <w:szCs w:val="20"/>
              </w:rPr>
            </w:pPr>
            <w:r w:rsidRPr="00011E7E">
              <w:rPr>
                <w:rFonts w:cstheme="minorHAnsi"/>
                <w:sz w:val="20"/>
                <w:szCs w:val="20"/>
              </w:rPr>
              <w:t>A Historian can give reasons why changes in culture occurred</w:t>
            </w:r>
          </w:p>
          <w:p w14:paraId="6FF84CDA" w14:textId="77777777" w:rsidR="00A6642F" w:rsidRPr="00011E7E" w:rsidRDefault="00A6642F" w:rsidP="00134801">
            <w:pPr>
              <w:rPr>
                <w:rFonts w:cstheme="minorHAnsi"/>
                <w:sz w:val="20"/>
                <w:szCs w:val="20"/>
              </w:rPr>
            </w:pPr>
          </w:p>
          <w:p w14:paraId="23A93677" w14:textId="77777777" w:rsidR="00134801" w:rsidRPr="00011E7E" w:rsidRDefault="00313B87" w:rsidP="00134801">
            <w:pPr>
              <w:rPr>
                <w:rFonts w:cstheme="minorHAnsi"/>
                <w:sz w:val="20"/>
                <w:szCs w:val="20"/>
              </w:rPr>
            </w:pPr>
            <w:r w:rsidRPr="00011E7E">
              <w:rPr>
                <w:rFonts w:cstheme="minorHAnsi"/>
                <w:sz w:val="20"/>
                <w:szCs w:val="20"/>
              </w:rPr>
              <w:t xml:space="preserve">A Historian can identify similarities and differences within and across past societies and periods </w:t>
            </w:r>
          </w:p>
          <w:p w14:paraId="2D9B4308" w14:textId="77777777" w:rsidR="0088398F" w:rsidRPr="00011E7E" w:rsidRDefault="0088398F" w:rsidP="00134801">
            <w:pPr>
              <w:rPr>
                <w:rFonts w:cstheme="minorHAnsi"/>
                <w:sz w:val="20"/>
                <w:szCs w:val="20"/>
              </w:rPr>
            </w:pPr>
          </w:p>
          <w:p w14:paraId="38674E8B" w14:textId="77777777" w:rsidR="0088398F" w:rsidRPr="00011E7E" w:rsidRDefault="0088398F" w:rsidP="00134801">
            <w:pPr>
              <w:rPr>
                <w:rFonts w:cstheme="minorHAnsi"/>
                <w:sz w:val="20"/>
                <w:szCs w:val="20"/>
              </w:rPr>
            </w:pPr>
            <w:r w:rsidRPr="00011E7E">
              <w:rPr>
                <w:rFonts w:cstheme="minorHAnsi"/>
                <w:sz w:val="20"/>
                <w:szCs w:val="20"/>
              </w:rPr>
              <w:t>A Historian can identify and explain causes for settlement and the consequences of this</w:t>
            </w:r>
          </w:p>
          <w:p w14:paraId="6E3CECA8" w14:textId="77777777" w:rsidR="0088398F" w:rsidRPr="00011E7E" w:rsidRDefault="0088398F" w:rsidP="00134801">
            <w:pPr>
              <w:rPr>
                <w:rFonts w:cstheme="minorHAnsi"/>
                <w:sz w:val="20"/>
                <w:szCs w:val="20"/>
              </w:rPr>
            </w:pPr>
          </w:p>
          <w:p w14:paraId="324FD1C8" w14:textId="77777777" w:rsidR="007A4E90" w:rsidRPr="00011E7E" w:rsidRDefault="0088398F" w:rsidP="00134801">
            <w:pPr>
              <w:rPr>
                <w:rFonts w:cstheme="minorHAnsi"/>
                <w:sz w:val="20"/>
                <w:szCs w:val="20"/>
              </w:rPr>
            </w:pPr>
            <w:r w:rsidRPr="00011E7E">
              <w:rPr>
                <w:rFonts w:cstheme="minorHAnsi"/>
                <w:sz w:val="20"/>
                <w:szCs w:val="20"/>
              </w:rPr>
              <w:t>A Historian can identify and explain how a local area has changed over time</w:t>
            </w:r>
          </w:p>
          <w:p w14:paraId="3B2FBD19" w14:textId="77777777" w:rsidR="0088398F" w:rsidRPr="00011E7E" w:rsidRDefault="007A4E90" w:rsidP="007A4E90">
            <w:pPr>
              <w:tabs>
                <w:tab w:val="left" w:pos="954"/>
              </w:tabs>
              <w:rPr>
                <w:rFonts w:cstheme="minorHAnsi"/>
                <w:sz w:val="20"/>
                <w:szCs w:val="20"/>
              </w:rPr>
            </w:pPr>
            <w:r w:rsidRPr="00011E7E">
              <w:rPr>
                <w:rFonts w:cstheme="minorHAnsi"/>
                <w:sz w:val="20"/>
                <w:szCs w:val="20"/>
              </w:rPr>
              <w:tab/>
            </w:r>
          </w:p>
        </w:tc>
        <w:tc>
          <w:tcPr>
            <w:tcW w:w="3047" w:type="dxa"/>
          </w:tcPr>
          <w:p w14:paraId="317640F3" w14:textId="77777777" w:rsidR="00134801" w:rsidRPr="00011E7E" w:rsidRDefault="0088398F" w:rsidP="00134801">
            <w:pPr>
              <w:rPr>
                <w:rFonts w:cstheme="minorHAnsi"/>
                <w:sz w:val="20"/>
                <w:szCs w:val="20"/>
              </w:rPr>
            </w:pPr>
            <w:r w:rsidRPr="00011E7E">
              <w:rPr>
                <w:rFonts w:cstheme="minorHAnsi"/>
                <w:sz w:val="20"/>
                <w:szCs w:val="20"/>
              </w:rPr>
              <w:t xml:space="preserve">A Historian can </w:t>
            </w:r>
            <w:r w:rsidR="00A6642F" w:rsidRPr="00011E7E">
              <w:rPr>
                <w:rFonts w:cstheme="minorHAnsi"/>
                <w:sz w:val="20"/>
                <w:szCs w:val="20"/>
              </w:rPr>
              <w:t>identify and describe achievements of past societies and periods</w:t>
            </w:r>
          </w:p>
          <w:p w14:paraId="20A66E17" w14:textId="77777777" w:rsidR="00A6642F" w:rsidRPr="00011E7E" w:rsidRDefault="00A6642F" w:rsidP="00134801">
            <w:pPr>
              <w:rPr>
                <w:rFonts w:cstheme="minorHAnsi"/>
                <w:sz w:val="20"/>
                <w:szCs w:val="20"/>
              </w:rPr>
            </w:pPr>
          </w:p>
          <w:p w14:paraId="2BDA2A98" w14:textId="77777777" w:rsidR="00A6642F" w:rsidRPr="00011E7E" w:rsidRDefault="00A6642F" w:rsidP="00134801">
            <w:pPr>
              <w:rPr>
                <w:rFonts w:cstheme="minorHAnsi"/>
                <w:sz w:val="20"/>
                <w:szCs w:val="20"/>
              </w:rPr>
            </w:pPr>
            <w:r w:rsidRPr="00011E7E">
              <w:rPr>
                <w:rFonts w:cstheme="minorHAnsi"/>
                <w:sz w:val="20"/>
                <w:szCs w:val="20"/>
              </w:rPr>
              <w:t>A Historian can give some causes and consequences of the main achievements and changes in periods studied</w:t>
            </w:r>
          </w:p>
          <w:p w14:paraId="6BA0D292" w14:textId="77777777" w:rsidR="00A6642F" w:rsidRPr="00011E7E" w:rsidRDefault="00A6642F" w:rsidP="00134801">
            <w:pPr>
              <w:rPr>
                <w:rFonts w:cstheme="minorHAnsi"/>
                <w:sz w:val="20"/>
                <w:szCs w:val="20"/>
              </w:rPr>
            </w:pPr>
          </w:p>
          <w:p w14:paraId="13BB2493" w14:textId="77777777" w:rsidR="00A6642F" w:rsidRPr="00011E7E" w:rsidRDefault="00A6642F" w:rsidP="00134801">
            <w:pPr>
              <w:rPr>
                <w:rFonts w:cstheme="minorHAnsi"/>
                <w:sz w:val="20"/>
                <w:szCs w:val="20"/>
              </w:rPr>
            </w:pPr>
            <w:r w:rsidRPr="00011E7E">
              <w:rPr>
                <w:rFonts w:cstheme="minorHAnsi"/>
                <w:sz w:val="20"/>
                <w:szCs w:val="20"/>
              </w:rPr>
              <w:t>A Historian can make comparisons between past societies and periods</w:t>
            </w:r>
          </w:p>
          <w:p w14:paraId="0D76E6DC" w14:textId="77777777" w:rsidR="00A6642F" w:rsidRPr="00011E7E" w:rsidRDefault="00A6642F" w:rsidP="00134801">
            <w:pPr>
              <w:rPr>
                <w:rFonts w:cstheme="minorHAnsi"/>
                <w:sz w:val="20"/>
                <w:szCs w:val="20"/>
              </w:rPr>
            </w:pPr>
          </w:p>
          <w:p w14:paraId="25833607" w14:textId="77777777" w:rsidR="00A6642F" w:rsidRPr="00011E7E" w:rsidRDefault="00A6642F" w:rsidP="00134801">
            <w:pPr>
              <w:rPr>
                <w:rFonts w:cstheme="minorHAnsi"/>
                <w:sz w:val="20"/>
                <w:szCs w:val="20"/>
              </w:rPr>
            </w:pPr>
            <w:r w:rsidRPr="00011E7E">
              <w:rPr>
                <w:rFonts w:cstheme="minorHAnsi"/>
                <w:sz w:val="20"/>
                <w:szCs w:val="20"/>
              </w:rPr>
              <w:t xml:space="preserve">A Historian can examine causes and results of great achievements and the impact these had on people then and now  </w:t>
            </w:r>
          </w:p>
        </w:tc>
        <w:tc>
          <w:tcPr>
            <w:tcW w:w="3332" w:type="dxa"/>
          </w:tcPr>
          <w:p w14:paraId="35BC758C" w14:textId="77777777" w:rsidR="00134801" w:rsidRPr="00011E7E" w:rsidRDefault="00920D59" w:rsidP="00134801">
            <w:pPr>
              <w:rPr>
                <w:rFonts w:cstheme="minorHAnsi"/>
                <w:sz w:val="20"/>
                <w:szCs w:val="20"/>
              </w:rPr>
            </w:pPr>
            <w:r w:rsidRPr="00011E7E">
              <w:rPr>
                <w:rFonts w:cstheme="minorHAnsi"/>
                <w:sz w:val="20"/>
                <w:szCs w:val="20"/>
              </w:rPr>
              <w:t>A Historian can choose and use reliable sources of evidence to describe features of past societies and periods</w:t>
            </w:r>
          </w:p>
          <w:p w14:paraId="19F64EE2" w14:textId="77777777" w:rsidR="00920D59" w:rsidRPr="00011E7E" w:rsidRDefault="00920D59" w:rsidP="00134801">
            <w:pPr>
              <w:rPr>
                <w:rFonts w:cstheme="minorHAnsi"/>
                <w:sz w:val="20"/>
                <w:szCs w:val="20"/>
              </w:rPr>
            </w:pPr>
          </w:p>
          <w:p w14:paraId="193CF178" w14:textId="77777777" w:rsidR="00920D59" w:rsidRPr="00011E7E" w:rsidRDefault="00920D59" w:rsidP="00134801">
            <w:pPr>
              <w:rPr>
                <w:rFonts w:cstheme="minorHAnsi"/>
                <w:sz w:val="20"/>
                <w:szCs w:val="20"/>
              </w:rPr>
            </w:pPr>
            <w:r w:rsidRPr="00011E7E">
              <w:rPr>
                <w:rFonts w:cstheme="minorHAnsi"/>
                <w:sz w:val="20"/>
                <w:szCs w:val="20"/>
              </w:rPr>
              <w:t>A Historian can give their own reasons why changes have occurred, supported by evidence</w:t>
            </w:r>
          </w:p>
          <w:p w14:paraId="5208595E" w14:textId="77777777" w:rsidR="00920D59" w:rsidRPr="00011E7E" w:rsidRDefault="00920D59" w:rsidP="00134801">
            <w:pPr>
              <w:rPr>
                <w:rFonts w:cstheme="minorHAnsi"/>
                <w:sz w:val="20"/>
                <w:szCs w:val="20"/>
              </w:rPr>
            </w:pPr>
          </w:p>
          <w:p w14:paraId="25593DA5" w14:textId="77777777" w:rsidR="00920D59" w:rsidRPr="00011E7E" w:rsidRDefault="00920D59" w:rsidP="00134801">
            <w:pPr>
              <w:rPr>
                <w:rFonts w:cstheme="minorHAnsi"/>
                <w:sz w:val="20"/>
                <w:szCs w:val="20"/>
              </w:rPr>
            </w:pPr>
            <w:r w:rsidRPr="00011E7E">
              <w:rPr>
                <w:rFonts w:cstheme="minorHAnsi"/>
                <w:sz w:val="20"/>
                <w:szCs w:val="20"/>
              </w:rPr>
              <w:t>A Historian can make connections and draw contrasts between some features of a range of past societies and periods</w:t>
            </w:r>
          </w:p>
          <w:p w14:paraId="6B9EBC41" w14:textId="77777777" w:rsidR="00920D59" w:rsidRPr="00011E7E" w:rsidRDefault="00920D59" w:rsidP="00134801">
            <w:pPr>
              <w:rPr>
                <w:rFonts w:cstheme="minorHAnsi"/>
                <w:i/>
                <w:sz w:val="20"/>
                <w:szCs w:val="20"/>
              </w:rPr>
            </w:pPr>
          </w:p>
          <w:p w14:paraId="43A8F73C" w14:textId="77777777" w:rsidR="00A6642F" w:rsidRPr="00011E7E" w:rsidRDefault="00920D59" w:rsidP="00134801">
            <w:pPr>
              <w:rPr>
                <w:rFonts w:cstheme="minorHAnsi"/>
                <w:sz w:val="20"/>
                <w:szCs w:val="20"/>
              </w:rPr>
            </w:pPr>
            <w:r w:rsidRPr="00011E7E">
              <w:rPr>
                <w:rFonts w:cstheme="minorHAnsi"/>
                <w:sz w:val="20"/>
                <w:szCs w:val="20"/>
              </w:rPr>
              <w:t>A Historian can explain causes and effects of past events using evidence to support and illustrate their explanation</w:t>
            </w:r>
          </w:p>
        </w:tc>
      </w:tr>
      <w:tr w:rsidR="007A4E90" w:rsidRPr="006E3433" w14:paraId="363AB5C7" w14:textId="77777777" w:rsidTr="0032619B">
        <w:trPr>
          <w:trHeight w:val="416"/>
        </w:trPr>
        <w:tc>
          <w:tcPr>
            <w:tcW w:w="3544" w:type="dxa"/>
            <w:shd w:val="clear" w:color="auto" w:fill="FF61FF"/>
            <w:vAlign w:val="center"/>
          </w:tcPr>
          <w:p w14:paraId="5587D9F5" w14:textId="77777777" w:rsidR="007A4E90" w:rsidRPr="006E3433" w:rsidRDefault="007A4E90" w:rsidP="00CA50E4">
            <w:pPr>
              <w:jc w:val="center"/>
              <w:rPr>
                <w:b/>
                <w:sz w:val="32"/>
              </w:rPr>
            </w:pPr>
            <w:r w:rsidRPr="006A4BA0">
              <w:rPr>
                <w:b/>
                <w:sz w:val="28"/>
              </w:rPr>
              <w:t>KS2 National Curriculum</w:t>
            </w:r>
          </w:p>
        </w:tc>
        <w:tc>
          <w:tcPr>
            <w:tcW w:w="2764" w:type="dxa"/>
            <w:shd w:val="clear" w:color="auto" w:fill="FF61FF"/>
          </w:tcPr>
          <w:p w14:paraId="57C16C49" w14:textId="77777777" w:rsidR="007A4E90" w:rsidRPr="006E3433" w:rsidRDefault="007A4E90" w:rsidP="00CA50E4">
            <w:pPr>
              <w:jc w:val="center"/>
              <w:rPr>
                <w:b/>
                <w:sz w:val="32"/>
              </w:rPr>
            </w:pPr>
            <w:r w:rsidRPr="006E3433">
              <w:rPr>
                <w:b/>
                <w:sz w:val="32"/>
              </w:rPr>
              <w:t>Year 3</w:t>
            </w:r>
          </w:p>
        </w:tc>
        <w:tc>
          <w:tcPr>
            <w:tcW w:w="3048" w:type="dxa"/>
            <w:shd w:val="clear" w:color="auto" w:fill="FF61FF"/>
          </w:tcPr>
          <w:p w14:paraId="32641605" w14:textId="77777777" w:rsidR="007A4E90" w:rsidRPr="006E3433" w:rsidRDefault="007A4E90" w:rsidP="00CA50E4">
            <w:pPr>
              <w:jc w:val="center"/>
              <w:rPr>
                <w:b/>
                <w:sz w:val="32"/>
              </w:rPr>
            </w:pPr>
            <w:r w:rsidRPr="006E3433">
              <w:rPr>
                <w:b/>
                <w:sz w:val="32"/>
              </w:rPr>
              <w:t>Year 4</w:t>
            </w:r>
          </w:p>
        </w:tc>
        <w:tc>
          <w:tcPr>
            <w:tcW w:w="3047" w:type="dxa"/>
            <w:shd w:val="clear" w:color="auto" w:fill="FF61FF"/>
          </w:tcPr>
          <w:p w14:paraId="44AD8E11" w14:textId="77777777" w:rsidR="007A4E90" w:rsidRPr="006E3433" w:rsidRDefault="007A4E90" w:rsidP="00CA50E4">
            <w:pPr>
              <w:jc w:val="center"/>
              <w:rPr>
                <w:b/>
                <w:sz w:val="32"/>
              </w:rPr>
            </w:pPr>
            <w:r w:rsidRPr="006E3433">
              <w:rPr>
                <w:b/>
                <w:sz w:val="32"/>
              </w:rPr>
              <w:t>Year 5</w:t>
            </w:r>
          </w:p>
        </w:tc>
        <w:tc>
          <w:tcPr>
            <w:tcW w:w="3332" w:type="dxa"/>
            <w:shd w:val="clear" w:color="auto" w:fill="FF61FF"/>
          </w:tcPr>
          <w:p w14:paraId="512FEA42" w14:textId="77777777" w:rsidR="007A4E90" w:rsidRPr="006E3433" w:rsidRDefault="007A4E90" w:rsidP="00CA50E4">
            <w:pPr>
              <w:jc w:val="center"/>
              <w:rPr>
                <w:b/>
                <w:sz w:val="32"/>
              </w:rPr>
            </w:pPr>
            <w:r w:rsidRPr="006E3433">
              <w:rPr>
                <w:b/>
                <w:sz w:val="32"/>
              </w:rPr>
              <w:t>Year 6</w:t>
            </w:r>
          </w:p>
        </w:tc>
      </w:tr>
      <w:tr w:rsidR="00134801" w14:paraId="0D46BF7F" w14:textId="77777777" w:rsidTr="0032619B">
        <w:trPr>
          <w:trHeight w:val="5499"/>
        </w:trPr>
        <w:tc>
          <w:tcPr>
            <w:tcW w:w="3544" w:type="dxa"/>
          </w:tcPr>
          <w:p w14:paraId="055C57EE" w14:textId="77777777" w:rsidR="00134801" w:rsidRPr="007E0011" w:rsidRDefault="00134801" w:rsidP="003C23BA">
            <w:pPr>
              <w:jc w:val="center"/>
              <w:rPr>
                <w:b/>
              </w:rPr>
            </w:pPr>
            <w:r>
              <w:rPr>
                <w:b/>
                <w:sz w:val="24"/>
                <w:szCs w:val="24"/>
              </w:rPr>
              <w:t>Historical Enquiry</w:t>
            </w:r>
          </w:p>
          <w:p w14:paraId="42A6079F" w14:textId="77777777" w:rsidR="00134801" w:rsidRDefault="00134801" w:rsidP="003C23BA">
            <w:pPr>
              <w:jc w:val="center"/>
            </w:pPr>
          </w:p>
          <w:p w14:paraId="767F4782" w14:textId="77777777" w:rsidR="00134801" w:rsidRPr="00B822F2" w:rsidRDefault="00134801" w:rsidP="003C23BA">
            <w:pPr>
              <w:jc w:val="center"/>
              <w:rPr>
                <w:sz w:val="16"/>
                <w:szCs w:val="16"/>
              </w:rPr>
            </w:pPr>
            <w:r w:rsidRPr="00E64C80">
              <w:rPr>
                <w:sz w:val="18"/>
                <w:szCs w:val="18"/>
              </w:rPr>
              <w:t>NC - understand the methods of historical enquiry, including how evidence is used rigorously to make historical claims, and discern how and why contrasting arguments and interpretations of the past have been constructed</w:t>
            </w:r>
          </w:p>
        </w:tc>
        <w:tc>
          <w:tcPr>
            <w:tcW w:w="2764" w:type="dxa"/>
          </w:tcPr>
          <w:p w14:paraId="0BE743E3" w14:textId="77777777" w:rsidR="00237232" w:rsidRPr="00011E7E" w:rsidRDefault="00237232" w:rsidP="00134801">
            <w:pPr>
              <w:rPr>
                <w:rFonts w:cstheme="minorHAnsi"/>
                <w:sz w:val="20"/>
                <w:szCs w:val="20"/>
              </w:rPr>
            </w:pPr>
            <w:r w:rsidRPr="00011E7E">
              <w:rPr>
                <w:rFonts w:cstheme="minorHAnsi"/>
                <w:sz w:val="20"/>
                <w:szCs w:val="20"/>
              </w:rPr>
              <w:t xml:space="preserve">A Historian can use a wider range of </w:t>
            </w:r>
            <w:r w:rsidR="0062685E" w:rsidRPr="00011E7E">
              <w:rPr>
                <w:rFonts w:cstheme="minorHAnsi"/>
                <w:sz w:val="20"/>
                <w:szCs w:val="20"/>
              </w:rPr>
              <w:t xml:space="preserve">primary and secondary </w:t>
            </w:r>
            <w:r w:rsidRPr="00011E7E">
              <w:rPr>
                <w:rFonts w:cstheme="minorHAnsi"/>
                <w:sz w:val="20"/>
                <w:szCs w:val="20"/>
              </w:rPr>
              <w:t>sources to find out about past societies and periods</w:t>
            </w:r>
          </w:p>
          <w:p w14:paraId="4224001B" w14:textId="77777777" w:rsidR="00237232" w:rsidRPr="00011E7E" w:rsidRDefault="00237232" w:rsidP="00134801">
            <w:pPr>
              <w:rPr>
                <w:rFonts w:cstheme="minorHAnsi"/>
                <w:sz w:val="20"/>
                <w:szCs w:val="20"/>
              </w:rPr>
            </w:pPr>
          </w:p>
          <w:p w14:paraId="7A24DED3" w14:textId="77777777" w:rsidR="00237232" w:rsidRPr="00011E7E" w:rsidRDefault="00237232" w:rsidP="00134801">
            <w:pPr>
              <w:rPr>
                <w:rFonts w:cstheme="minorHAnsi"/>
                <w:sz w:val="20"/>
                <w:szCs w:val="20"/>
              </w:rPr>
            </w:pPr>
            <w:r w:rsidRPr="00011E7E">
              <w:rPr>
                <w:rFonts w:cstheme="minorHAnsi"/>
                <w:sz w:val="20"/>
                <w:szCs w:val="20"/>
              </w:rPr>
              <w:t xml:space="preserve">A Historian can select and record relevant information </w:t>
            </w:r>
          </w:p>
          <w:p w14:paraId="73854EBE" w14:textId="77777777" w:rsidR="00237232" w:rsidRPr="00011E7E" w:rsidRDefault="00237232" w:rsidP="00134801">
            <w:pPr>
              <w:rPr>
                <w:rFonts w:cstheme="minorHAnsi"/>
                <w:sz w:val="20"/>
                <w:szCs w:val="20"/>
              </w:rPr>
            </w:pPr>
          </w:p>
          <w:p w14:paraId="5C2AC63C" w14:textId="77777777" w:rsidR="00134801" w:rsidRPr="00011E7E" w:rsidRDefault="00237232" w:rsidP="00134801">
            <w:pPr>
              <w:rPr>
                <w:rFonts w:cstheme="minorHAnsi"/>
                <w:sz w:val="20"/>
                <w:szCs w:val="20"/>
              </w:rPr>
            </w:pPr>
            <w:r w:rsidRPr="00011E7E">
              <w:rPr>
                <w:rFonts w:cstheme="minorHAnsi"/>
                <w:sz w:val="20"/>
                <w:szCs w:val="20"/>
              </w:rPr>
              <w:t>A Historian can begin to use the library and internet</w:t>
            </w:r>
          </w:p>
        </w:tc>
        <w:tc>
          <w:tcPr>
            <w:tcW w:w="3048" w:type="dxa"/>
          </w:tcPr>
          <w:p w14:paraId="7003C555" w14:textId="77777777" w:rsidR="00237232" w:rsidRPr="00011E7E" w:rsidRDefault="00237232" w:rsidP="00134801">
            <w:pPr>
              <w:rPr>
                <w:rFonts w:cstheme="minorHAnsi"/>
                <w:sz w:val="20"/>
                <w:szCs w:val="20"/>
              </w:rPr>
            </w:pPr>
            <w:r w:rsidRPr="00011E7E">
              <w:rPr>
                <w:rFonts w:cstheme="minorHAnsi"/>
                <w:sz w:val="20"/>
                <w:szCs w:val="20"/>
              </w:rPr>
              <w:t xml:space="preserve">A Historian can use </w:t>
            </w:r>
            <w:r w:rsidR="0062685E" w:rsidRPr="00011E7E">
              <w:rPr>
                <w:rFonts w:cstheme="minorHAnsi"/>
                <w:sz w:val="20"/>
                <w:szCs w:val="20"/>
              </w:rPr>
              <w:t xml:space="preserve">primary and secondary </w:t>
            </w:r>
            <w:r w:rsidRPr="00011E7E">
              <w:rPr>
                <w:rFonts w:cstheme="minorHAnsi"/>
                <w:sz w:val="20"/>
                <w:szCs w:val="20"/>
              </w:rPr>
              <w:t xml:space="preserve">evidence to build up a picture of the past </w:t>
            </w:r>
          </w:p>
          <w:p w14:paraId="5BB65067" w14:textId="77777777" w:rsidR="00237232" w:rsidRPr="00011E7E" w:rsidRDefault="00237232" w:rsidP="00134801">
            <w:pPr>
              <w:rPr>
                <w:rFonts w:cstheme="minorHAnsi"/>
                <w:sz w:val="20"/>
                <w:szCs w:val="20"/>
              </w:rPr>
            </w:pPr>
          </w:p>
          <w:p w14:paraId="7C376970" w14:textId="77777777" w:rsidR="00237232" w:rsidRPr="00011E7E" w:rsidRDefault="00237232" w:rsidP="00134801">
            <w:pPr>
              <w:rPr>
                <w:rFonts w:cstheme="minorHAnsi"/>
                <w:sz w:val="20"/>
                <w:szCs w:val="20"/>
              </w:rPr>
            </w:pPr>
            <w:r w:rsidRPr="00011E7E">
              <w:rPr>
                <w:rFonts w:cstheme="minorHAnsi"/>
                <w:sz w:val="20"/>
                <w:szCs w:val="20"/>
              </w:rPr>
              <w:t>A Historian can choose relevant material to present a picture of one aspect of life of a past society or period studied</w:t>
            </w:r>
          </w:p>
          <w:p w14:paraId="74D4EEB6" w14:textId="77777777" w:rsidR="009225DA" w:rsidRPr="00011E7E" w:rsidRDefault="009225DA" w:rsidP="00134801">
            <w:pPr>
              <w:rPr>
                <w:rFonts w:cstheme="minorHAnsi"/>
                <w:sz w:val="20"/>
                <w:szCs w:val="20"/>
              </w:rPr>
            </w:pPr>
          </w:p>
          <w:p w14:paraId="27D6B43B" w14:textId="77777777" w:rsidR="00237232" w:rsidRPr="00011E7E" w:rsidRDefault="00237232" w:rsidP="00134801">
            <w:pPr>
              <w:rPr>
                <w:rFonts w:cstheme="minorHAnsi"/>
                <w:sz w:val="20"/>
                <w:szCs w:val="20"/>
              </w:rPr>
            </w:pPr>
            <w:r w:rsidRPr="00011E7E">
              <w:rPr>
                <w:rFonts w:cstheme="minorHAnsi"/>
                <w:sz w:val="20"/>
                <w:szCs w:val="20"/>
              </w:rPr>
              <w:t xml:space="preserve">A Historian can use the library and internet </w:t>
            </w:r>
          </w:p>
          <w:p w14:paraId="72CCF580" w14:textId="77777777" w:rsidR="00237232" w:rsidRPr="00011E7E" w:rsidRDefault="00237232" w:rsidP="00134801">
            <w:pPr>
              <w:rPr>
                <w:rFonts w:cstheme="minorHAnsi"/>
                <w:sz w:val="20"/>
                <w:szCs w:val="20"/>
              </w:rPr>
            </w:pPr>
          </w:p>
          <w:p w14:paraId="3BF326F0" w14:textId="77777777" w:rsidR="00237232" w:rsidRPr="00011E7E" w:rsidRDefault="00237232" w:rsidP="00134801">
            <w:pPr>
              <w:rPr>
                <w:rFonts w:cstheme="minorHAnsi"/>
                <w:sz w:val="20"/>
                <w:szCs w:val="20"/>
              </w:rPr>
            </w:pPr>
          </w:p>
          <w:p w14:paraId="7A298D57" w14:textId="77777777" w:rsidR="00237232" w:rsidRPr="00011E7E" w:rsidRDefault="00237232" w:rsidP="00134801">
            <w:pPr>
              <w:rPr>
                <w:rFonts w:cstheme="minorHAnsi"/>
                <w:sz w:val="20"/>
                <w:szCs w:val="20"/>
              </w:rPr>
            </w:pPr>
          </w:p>
          <w:p w14:paraId="27203FBD" w14:textId="77777777" w:rsidR="00237232" w:rsidRPr="00011E7E" w:rsidRDefault="00237232" w:rsidP="00134801">
            <w:pPr>
              <w:rPr>
                <w:rFonts w:cstheme="minorHAnsi"/>
                <w:i/>
                <w:sz w:val="20"/>
                <w:szCs w:val="20"/>
              </w:rPr>
            </w:pPr>
          </w:p>
          <w:p w14:paraId="1B39F653" w14:textId="77777777" w:rsidR="00134801" w:rsidRPr="00011E7E" w:rsidRDefault="00134801" w:rsidP="00237232">
            <w:pPr>
              <w:rPr>
                <w:rFonts w:cstheme="minorHAnsi"/>
                <w:i/>
                <w:sz w:val="20"/>
                <w:szCs w:val="20"/>
              </w:rPr>
            </w:pPr>
          </w:p>
        </w:tc>
        <w:tc>
          <w:tcPr>
            <w:tcW w:w="3047" w:type="dxa"/>
          </w:tcPr>
          <w:p w14:paraId="19AB9EA1" w14:textId="77777777" w:rsidR="00237232" w:rsidRPr="00011E7E" w:rsidRDefault="00237232" w:rsidP="00134801">
            <w:pPr>
              <w:rPr>
                <w:rFonts w:cstheme="minorHAnsi"/>
                <w:sz w:val="20"/>
                <w:szCs w:val="20"/>
              </w:rPr>
            </w:pPr>
            <w:r w:rsidRPr="00011E7E">
              <w:rPr>
                <w:rFonts w:cstheme="minorHAnsi"/>
                <w:sz w:val="20"/>
                <w:szCs w:val="20"/>
              </w:rPr>
              <w:t>A Historian can understand the difference between primary and secondary sources and begin to identify them</w:t>
            </w:r>
          </w:p>
          <w:p w14:paraId="67F13D1C" w14:textId="77777777" w:rsidR="00237232" w:rsidRPr="00011E7E" w:rsidRDefault="00237232" w:rsidP="00134801">
            <w:pPr>
              <w:rPr>
                <w:rFonts w:cstheme="minorHAnsi"/>
                <w:sz w:val="20"/>
                <w:szCs w:val="20"/>
              </w:rPr>
            </w:pPr>
          </w:p>
          <w:p w14:paraId="2CC244F9" w14:textId="77777777" w:rsidR="00237232" w:rsidRPr="00011E7E" w:rsidRDefault="00237232" w:rsidP="00134801">
            <w:pPr>
              <w:rPr>
                <w:rFonts w:cstheme="minorHAnsi"/>
                <w:sz w:val="20"/>
                <w:szCs w:val="20"/>
              </w:rPr>
            </w:pPr>
            <w:r w:rsidRPr="00011E7E">
              <w:rPr>
                <w:rFonts w:cstheme="minorHAnsi"/>
                <w:sz w:val="20"/>
                <w:szCs w:val="20"/>
              </w:rPr>
              <w:t>A Historian can select relevant sections of information to build a picture of a past event</w:t>
            </w:r>
          </w:p>
          <w:p w14:paraId="33DCCA37" w14:textId="77777777" w:rsidR="00237232" w:rsidRPr="00011E7E" w:rsidRDefault="00237232" w:rsidP="00134801">
            <w:pPr>
              <w:rPr>
                <w:rFonts w:cstheme="minorHAnsi"/>
                <w:sz w:val="20"/>
                <w:szCs w:val="20"/>
              </w:rPr>
            </w:pPr>
          </w:p>
          <w:p w14:paraId="38467DF1" w14:textId="77777777" w:rsidR="00237232" w:rsidRPr="00011E7E" w:rsidRDefault="00237232" w:rsidP="00134801">
            <w:pPr>
              <w:rPr>
                <w:rFonts w:cstheme="minorHAnsi"/>
                <w:sz w:val="20"/>
                <w:szCs w:val="20"/>
              </w:rPr>
            </w:pPr>
            <w:r w:rsidRPr="00011E7E">
              <w:rPr>
                <w:rFonts w:cstheme="minorHAnsi"/>
                <w:sz w:val="20"/>
                <w:szCs w:val="20"/>
              </w:rPr>
              <w:t>A Historian can use the library and internet with increasing confidence</w:t>
            </w:r>
          </w:p>
          <w:p w14:paraId="035A57DA" w14:textId="77777777" w:rsidR="00237232" w:rsidRPr="00011E7E" w:rsidRDefault="00237232" w:rsidP="00134801">
            <w:pPr>
              <w:rPr>
                <w:rFonts w:cstheme="minorHAnsi"/>
                <w:sz w:val="20"/>
                <w:szCs w:val="20"/>
              </w:rPr>
            </w:pPr>
          </w:p>
          <w:p w14:paraId="3BE8FCBE" w14:textId="77777777" w:rsidR="00237232" w:rsidRPr="00011E7E" w:rsidRDefault="00237232" w:rsidP="00237232">
            <w:pPr>
              <w:rPr>
                <w:rFonts w:cstheme="minorHAnsi"/>
                <w:sz w:val="20"/>
                <w:szCs w:val="20"/>
              </w:rPr>
            </w:pPr>
            <w:r w:rsidRPr="00011E7E">
              <w:rPr>
                <w:rFonts w:cstheme="minorHAnsi"/>
                <w:sz w:val="20"/>
                <w:szCs w:val="20"/>
              </w:rPr>
              <w:t>A Historian can begin to evaluate the usefulness of sources</w:t>
            </w:r>
          </w:p>
          <w:p w14:paraId="7434E7DA" w14:textId="77777777" w:rsidR="00237232" w:rsidRPr="00011E7E" w:rsidRDefault="00237232" w:rsidP="00134801">
            <w:pPr>
              <w:rPr>
                <w:rFonts w:cstheme="minorHAnsi"/>
                <w:sz w:val="20"/>
                <w:szCs w:val="20"/>
              </w:rPr>
            </w:pPr>
          </w:p>
          <w:p w14:paraId="2CAF8670" w14:textId="77777777" w:rsidR="00237232" w:rsidRPr="00011E7E" w:rsidRDefault="00237232" w:rsidP="00134801">
            <w:pPr>
              <w:rPr>
                <w:rFonts w:cstheme="minorHAnsi"/>
                <w:sz w:val="20"/>
                <w:szCs w:val="20"/>
              </w:rPr>
            </w:pPr>
          </w:p>
          <w:p w14:paraId="64C5546C" w14:textId="77777777" w:rsidR="00237232" w:rsidRPr="00011E7E" w:rsidRDefault="00237232" w:rsidP="00134801">
            <w:pPr>
              <w:rPr>
                <w:rFonts w:cstheme="minorHAnsi"/>
                <w:i/>
                <w:sz w:val="20"/>
                <w:szCs w:val="20"/>
              </w:rPr>
            </w:pPr>
          </w:p>
          <w:p w14:paraId="014495FE" w14:textId="77777777" w:rsidR="00237232" w:rsidRPr="00011E7E" w:rsidRDefault="00237232" w:rsidP="00134801">
            <w:pPr>
              <w:rPr>
                <w:rFonts w:cstheme="minorHAnsi"/>
                <w:i/>
                <w:sz w:val="20"/>
                <w:szCs w:val="20"/>
              </w:rPr>
            </w:pPr>
          </w:p>
          <w:p w14:paraId="3F3AF42F" w14:textId="77777777" w:rsidR="00237232" w:rsidRPr="00011E7E" w:rsidRDefault="00237232" w:rsidP="00134801">
            <w:pPr>
              <w:rPr>
                <w:rFonts w:cstheme="minorHAnsi"/>
                <w:i/>
                <w:sz w:val="20"/>
                <w:szCs w:val="20"/>
              </w:rPr>
            </w:pPr>
          </w:p>
          <w:p w14:paraId="53B690C8" w14:textId="77777777" w:rsidR="00134801" w:rsidRPr="00011E7E" w:rsidRDefault="00134801" w:rsidP="00134801">
            <w:pPr>
              <w:rPr>
                <w:rFonts w:cstheme="minorHAnsi"/>
                <w:sz w:val="20"/>
                <w:szCs w:val="20"/>
              </w:rPr>
            </w:pPr>
          </w:p>
        </w:tc>
        <w:tc>
          <w:tcPr>
            <w:tcW w:w="3332" w:type="dxa"/>
          </w:tcPr>
          <w:p w14:paraId="1DDD2891" w14:textId="77777777" w:rsidR="00134801" w:rsidRPr="00011E7E" w:rsidRDefault="00237232" w:rsidP="00237232">
            <w:pPr>
              <w:rPr>
                <w:rFonts w:cstheme="minorHAnsi"/>
                <w:sz w:val="20"/>
                <w:szCs w:val="20"/>
              </w:rPr>
            </w:pPr>
            <w:r w:rsidRPr="00011E7E">
              <w:rPr>
                <w:rFonts w:cstheme="minorHAnsi"/>
                <w:sz w:val="20"/>
                <w:szCs w:val="20"/>
              </w:rPr>
              <w:t>A Historian can recognise primary and secondary sources and explain the differences</w:t>
            </w:r>
          </w:p>
          <w:p w14:paraId="486A0955" w14:textId="77777777" w:rsidR="00237232" w:rsidRPr="00011E7E" w:rsidRDefault="00237232" w:rsidP="00237232">
            <w:pPr>
              <w:rPr>
                <w:rFonts w:cstheme="minorHAnsi"/>
                <w:sz w:val="20"/>
                <w:szCs w:val="20"/>
              </w:rPr>
            </w:pPr>
          </w:p>
          <w:p w14:paraId="26F4E6BC" w14:textId="77777777" w:rsidR="00237232" w:rsidRPr="00011E7E" w:rsidRDefault="00237232" w:rsidP="00237232">
            <w:pPr>
              <w:rPr>
                <w:rFonts w:cstheme="minorHAnsi"/>
                <w:sz w:val="20"/>
                <w:szCs w:val="20"/>
              </w:rPr>
            </w:pPr>
            <w:r w:rsidRPr="00011E7E">
              <w:rPr>
                <w:rFonts w:cstheme="minorHAnsi"/>
                <w:sz w:val="20"/>
                <w:szCs w:val="20"/>
              </w:rPr>
              <w:t xml:space="preserve">A Historian can select relevant information from a range of sources to </w:t>
            </w:r>
            <w:r w:rsidR="00F87FA9" w:rsidRPr="00011E7E">
              <w:rPr>
                <w:rFonts w:cstheme="minorHAnsi"/>
                <w:sz w:val="20"/>
                <w:szCs w:val="20"/>
              </w:rPr>
              <w:t>describe aspects of past societies and periods</w:t>
            </w:r>
          </w:p>
          <w:p w14:paraId="1C448082" w14:textId="77777777" w:rsidR="00F87FA9" w:rsidRPr="00011E7E" w:rsidRDefault="00F87FA9" w:rsidP="00237232">
            <w:pPr>
              <w:rPr>
                <w:rFonts w:cstheme="minorHAnsi"/>
                <w:sz w:val="20"/>
                <w:szCs w:val="20"/>
              </w:rPr>
            </w:pPr>
          </w:p>
          <w:p w14:paraId="0B02B646" w14:textId="77777777" w:rsidR="00F87FA9" w:rsidRPr="00011E7E" w:rsidRDefault="00F87FA9" w:rsidP="00237232">
            <w:pPr>
              <w:rPr>
                <w:rFonts w:cstheme="minorHAnsi"/>
                <w:sz w:val="20"/>
                <w:szCs w:val="20"/>
              </w:rPr>
            </w:pPr>
            <w:r w:rsidRPr="00011E7E">
              <w:rPr>
                <w:rFonts w:cstheme="minorHAnsi"/>
                <w:sz w:val="20"/>
                <w:szCs w:val="20"/>
              </w:rPr>
              <w:t xml:space="preserve">A Historian can select the most appropriate source of evidence </w:t>
            </w:r>
            <w:r w:rsidR="000D7A77" w:rsidRPr="00011E7E">
              <w:rPr>
                <w:rFonts w:cstheme="minorHAnsi"/>
                <w:sz w:val="20"/>
                <w:szCs w:val="20"/>
              </w:rPr>
              <w:t>to answer questions and draw conclusions</w:t>
            </w:r>
          </w:p>
          <w:p w14:paraId="02175401" w14:textId="77777777" w:rsidR="00F87FA9" w:rsidRPr="00011E7E" w:rsidRDefault="00F87FA9" w:rsidP="00237232">
            <w:pPr>
              <w:rPr>
                <w:rFonts w:cstheme="minorHAnsi"/>
                <w:sz w:val="20"/>
                <w:szCs w:val="20"/>
              </w:rPr>
            </w:pPr>
          </w:p>
          <w:p w14:paraId="53FE6328" w14:textId="77777777" w:rsidR="00F87FA9" w:rsidRPr="00011E7E" w:rsidRDefault="00F87FA9" w:rsidP="00237232">
            <w:pPr>
              <w:rPr>
                <w:rFonts w:cstheme="minorHAnsi"/>
                <w:sz w:val="20"/>
                <w:szCs w:val="20"/>
              </w:rPr>
            </w:pPr>
            <w:r w:rsidRPr="00011E7E">
              <w:rPr>
                <w:rFonts w:cstheme="minorHAnsi"/>
                <w:sz w:val="20"/>
                <w:szCs w:val="20"/>
              </w:rPr>
              <w:t>A Historian can evaluate the usefulness and accurateness of different sources of evidence</w:t>
            </w:r>
          </w:p>
          <w:p w14:paraId="612EE999" w14:textId="77777777" w:rsidR="00F87FA9" w:rsidRPr="00011E7E" w:rsidRDefault="00F87FA9" w:rsidP="00237232">
            <w:pPr>
              <w:rPr>
                <w:rFonts w:cstheme="minorHAnsi"/>
                <w:sz w:val="20"/>
                <w:szCs w:val="20"/>
              </w:rPr>
            </w:pPr>
          </w:p>
          <w:p w14:paraId="5FC46AEC" w14:textId="77777777" w:rsidR="00F87FA9" w:rsidRPr="00011E7E" w:rsidRDefault="00F87FA9" w:rsidP="00237232">
            <w:pPr>
              <w:rPr>
                <w:rFonts w:cstheme="minorHAnsi"/>
                <w:sz w:val="20"/>
                <w:szCs w:val="20"/>
              </w:rPr>
            </w:pPr>
            <w:r w:rsidRPr="00011E7E">
              <w:rPr>
                <w:rFonts w:cstheme="minorHAnsi"/>
                <w:sz w:val="20"/>
                <w:szCs w:val="20"/>
              </w:rPr>
              <w:t>A Historian can form their own opinions about historical events from a range of sources</w:t>
            </w:r>
          </w:p>
        </w:tc>
      </w:tr>
      <w:tr w:rsidR="00134801" w14:paraId="2FA09F4F" w14:textId="77777777" w:rsidTr="0032619B">
        <w:trPr>
          <w:trHeight w:val="3534"/>
        </w:trPr>
        <w:tc>
          <w:tcPr>
            <w:tcW w:w="3544" w:type="dxa"/>
          </w:tcPr>
          <w:p w14:paraId="6E2D23DB" w14:textId="77777777" w:rsidR="00134801" w:rsidRDefault="00134801" w:rsidP="003C23BA">
            <w:pPr>
              <w:jc w:val="center"/>
              <w:rPr>
                <w:b/>
                <w:sz w:val="24"/>
                <w:szCs w:val="24"/>
              </w:rPr>
            </w:pPr>
            <w:r>
              <w:rPr>
                <w:b/>
                <w:sz w:val="24"/>
                <w:szCs w:val="24"/>
              </w:rPr>
              <w:lastRenderedPageBreak/>
              <w:t>Historical Interpretation</w:t>
            </w:r>
          </w:p>
          <w:p w14:paraId="54C575A7" w14:textId="77777777" w:rsidR="00134801" w:rsidRPr="007E0011" w:rsidRDefault="00134801" w:rsidP="003C23BA">
            <w:pPr>
              <w:jc w:val="center"/>
              <w:rPr>
                <w:b/>
              </w:rPr>
            </w:pPr>
          </w:p>
          <w:p w14:paraId="363F737E" w14:textId="77777777" w:rsidR="00134801" w:rsidRPr="00002063" w:rsidRDefault="00134801" w:rsidP="003C23BA">
            <w:pPr>
              <w:jc w:val="center"/>
              <w:rPr>
                <w:b/>
                <w:sz w:val="24"/>
                <w:szCs w:val="24"/>
              </w:rPr>
            </w:pPr>
            <w:r w:rsidRPr="00E64C80">
              <w:rPr>
                <w:sz w:val="18"/>
                <w:szCs w:val="18"/>
              </w:rPr>
              <w:t>NC - understand the methods of historical enquiry, including how evidence is used rigorously to make historical claims, and discern how and why contrasting arguments and interpretations of the past have been constructed</w:t>
            </w:r>
          </w:p>
        </w:tc>
        <w:tc>
          <w:tcPr>
            <w:tcW w:w="2764" w:type="dxa"/>
          </w:tcPr>
          <w:p w14:paraId="3B3E6ADC" w14:textId="77777777" w:rsidR="00AE7E6B" w:rsidRPr="00011E7E" w:rsidRDefault="00266DE8" w:rsidP="00134801">
            <w:pPr>
              <w:rPr>
                <w:rFonts w:cstheme="minorHAnsi"/>
                <w:sz w:val="20"/>
                <w:szCs w:val="20"/>
              </w:rPr>
            </w:pPr>
            <w:r w:rsidRPr="00011E7E">
              <w:rPr>
                <w:rFonts w:cstheme="minorHAnsi"/>
                <w:sz w:val="20"/>
                <w:szCs w:val="20"/>
              </w:rPr>
              <w:t xml:space="preserve">A Historian can identify and recount some details about the past from sources </w:t>
            </w:r>
          </w:p>
        </w:tc>
        <w:tc>
          <w:tcPr>
            <w:tcW w:w="3048" w:type="dxa"/>
          </w:tcPr>
          <w:p w14:paraId="64965BB4" w14:textId="77777777" w:rsidR="00AE7E6B" w:rsidRPr="00011E7E" w:rsidRDefault="00AE7E6B" w:rsidP="00134801">
            <w:pPr>
              <w:autoSpaceDE w:val="0"/>
              <w:autoSpaceDN w:val="0"/>
              <w:adjustRightInd w:val="0"/>
              <w:rPr>
                <w:rFonts w:cstheme="minorHAnsi"/>
                <w:sz w:val="20"/>
                <w:szCs w:val="20"/>
              </w:rPr>
            </w:pPr>
            <w:r w:rsidRPr="00011E7E">
              <w:rPr>
                <w:rFonts w:cstheme="minorHAnsi"/>
                <w:sz w:val="20"/>
                <w:szCs w:val="20"/>
              </w:rPr>
              <w:t>A Historian can look at 2 versions of the same event and identify differences in the accounts</w:t>
            </w:r>
          </w:p>
          <w:p w14:paraId="7748E3CD" w14:textId="77777777" w:rsidR="00AE7E6B" w:rsidRPr="00011E7E" w:rsidRDefault="00AE7E6B" w:rsidP="00134801">
            <w:pPr>
              <w:autoSpaceDE w:val="0"/>
              <w:autoSpaceDN w:val="0"/>
              <w:adjustRightInd w:val="0"/>
              <w:rPr>
                <w:rFonts w:cstheme="minorHAnsi"/>
                <w:sz w:val="20"/>
                <w:szCs w:val="20"/>
              </w:rPr>
            </w:pPr>
          </w:p>
          <w:p w14:paraId="42582064" w14:textId="77777777" w:rsidR="00AE7E6B" w:rsidRPr="00011E7E" w:rsidRDefault="00AE7E6B" w:rsidP="00134801">
            <w:pPr>
              <w:autoSpaceDE w:val="0"/>
              <w:autoSpaceDN w:val="0"/>
              <w:adjustRightInd w:val="0"/>
              <w:rPr>
                <w:rFonts w:cstheme="minorHAnsi"/>
                <w:sz w:val="20"/>
                <w:szCs w:val="20"/>
              </w:rPr>
            </w:pPr>
            <w:r w:rsidRPr="00011E7E">
              <w:rPr>
                <w:rFonts w:cstheme="minorHAnsi"/>
                <w:sz w:val="20"/>
                <w:szCs w:val="20"/>
              </w:rPr>
              <w:t>A Historian can understand that sources can contradict each other and that this can affect</w:t>
            </w:r>
            <w:r w:rsidR="000459D2" w:rsidRPr="00011E7E">
              <w:rPr>
                <w:rFonts w:cstheme="minorHAnsi"/>
                <w:sz w:val="20"/>
                <w:szCs w:val="20"/>
              </w:rPr>
              <w:t xml:space="preserve"> our interpretation of the past.</w:t>
            </w:r>
          </w:p>
        </w:tc>
        <w:tc>
          <w:tcPr>
            <w:tcW w:w="3047" w:type="dxa"/>
          </w:tcPr>
          <w:p w14:paraId="49DF6BFA" w14:textId="77777777" w:rsidR="00266DE8" w:rsidRPr="00011E7E" w:rsidRDefault="00266DE8" w:rsidP="00134801">
            <w:pPr>
              <w:autoSpaceDE w:val="0"/>
              <w:autoSpaceDN w:val="0"/>
              <w:adjustRightInd w:val="0"/>
              <w:rPr>
                <w:rFonts w:cstheme="minorHAnsi"/>
                <w:sz w:val="20"/>
                <w:szCs w:val="20"/>
              </w:rPr>
            </w:pPr>
            <w:r w:rsidRPr="00011E7E">
              <w:rPr>
                <w:rFonts w:cstheme="minorHAnsi"/>
                <w:sz w:val="20"/>
                <w:szCs w:val="20"/>
              </w:rPr>
              <w:t>A Historian looks at different versions of the same event and identifies differences in the accounts</w:t>
            </w:r>
            <w:r w:rsidR="00AE7E6B" w:rsidRPr="00011E7E">
              <w:rPr>
                <w:rFonts w:cstheme="minorHAnsi"/>
                <w:sz w:val="20"/>
                <w:szCs w:val="20"/>
              </w:rPr>
              <w:t xml:space="preserve"> (fact or fiction) </w:t>
            </w:r>
          </w:p>
          <w:p w14:paraId="1B3E32E2" w14:textId="77777777" w:rsidR="00266DE8" w:rsidRPr="00011E7E" w:rsidRDefault="00266DE8" w:rsidP="00134801">
            <w:pPr>
              <w:autoSpaceDE w:val="0"/>
              <w:autoSpaceDN w:val="0"/>
              <w:adjustRightInd w:val="0"/>
              <w:rPr>
                <w:rFonts w:cstheme="minorHAnsi"/>
                <w:sz w:val="20"/>
                <w:szCs w:val="20"/>
              </w:rPr>
            </w:pPr>
          </w:p>
          <w:p w14:paraId="3C32D282" w14:textId="77777777" w:rsidR="00AE7E6B" w:rsidRPr="00011E7E" w:rsidRDefault="00266DE8" w:rsidP="00AE7E6B">
            <w:pPr>
              <w:autoSpaceDE w:val="0"/>
              <w:autoSpaceDN w:val="0"/>
              <w:adjustRightInd w:val="0"/>
              <w:rPr>
                <w:rFonts w:cstheme="minorHAnsi"/>
                <w:sz w:val="20"/>
                <w:szCs w:val="20"/>
              </w:rPr>
            </w:pPr>
            <w:r w:rsidRPr="00011E7E">
              <w:rPr>
                <w:rFonts w:cstheme="minorHAnsi"/>
                <w:sz w:val="20"/>
                <w:szCs w:val="20"/>
              </w:rPr>
              <w:t>A Historian knows that people (now and in the past) can represent events of ideas in ways that persuade others</w:t>
            </w:r>
            <w:r w:rsidR="00AE7E6B" w:rsidRPr="00011E7E">
              <w:rPr>
                <w:rFonts w:cstheme="minorHAnsi"/>
                <w:sz w:val="20"/>
                <w:szCs w:val="20"/>
              </w:rPr>
              <w:t xml:space="preserve"> </w:t>
            </w:r>
          </w:p>
          <w:p w14:paraId="04C286DE" w14:textId="77777777" w:rsidR="00AE7E6B" w:rsidRPr="00011E7E" w:rsidRDefault="00AE7E6B" w:rsidP="00AE7E6B">
            <w:pPr>
              <w:autoSpaceDE w:val="0"/>
              <w:autoSpaceDN w:val="0"/>
              <w:adjustRightInd w:val="0"/>
              <w:rPr>
                <w:rFonts w:cstheme="minorHAnsi"/>
                <w:sz w:val="20"/>
                <w:szCs w:val="20"/>
              </w:rPr>
            </w:pPr>
          </w:p>
          <w:p w14:paraId="35BCAA9F" w14:textId="77777777" w:rsidR="00AE7E6B" w:rsidRPr="00011E7E" w:rsidRDefault="00AE7E6B" w:rsidP="00AE7E6B">
            <w:pPr>
              <w:autoSpaceDE w:val="0"/>
              <w:autoSpaceDN w:val="0"/>
              <w:adjustRightInd w:val="0"/>
              <w:rPr>
                <w:rFonts w:cstheme="minorHAnsi"/>
                <w:sz w:val="20"/>
                <w:szCs w:val="20"/>
              </w:rPr>
            </w:pPr>
            <w:r w:rsidRPr="00011E7E">
              <w:rPr>
                <w:rFonts w:cstheme="minorHAnsi"/>
                <w:sz w:val="20"/>
                <w:szCs w:val="20"/>
              </w:rPr>
              <w:t xml:space="preserve">A Historian gives reasons why there may be different accounts of history </w:t>
            </w:r>
          </w:p>
          <w:p w14:paraId="21EA638A" w14:textId="77777777" w:rsidR="00134801" w:rsidRPr="00011E7E" w:rsidRDefault="00134801" w:rsidP="00134801">
            <w:pPr>
              <w:autoSpaceDE w:val="0"/>
              <w:autoSpaceDN w:val="0"/>
              <w:adjustRightInd w:val="0"/>
              <w:rPr>
                <w:rFonts w:cstheme="minorHAnsi"/>
                <w:sz w:val="20"/>
                <w:szCs w:val="20"/>
              </w:rPr>
            </w:pPr>
          </w:p>
        </w:tc>
        <w:tc>
          <w:tcPr>
            <w:tcW w:w="3332" w:type="dxa"/>
          </w:tcPr>
          <w:p w14:paraId="37F96D70" w14:textId="77777777" w:rsidR="00AE7E6B" w:rsidRPr="00011E7E" w:rsidRDefault="00266DE8" w:rsidP="00134801">
            <w:pPr>
              <w:autoSpaceDE w:val="0"/>
              <w:autoSpaceDN w:val="0"/>
              <w:adjustRightInd w:val="0"/>
              <w:rPr>
                <w:rFonts w:cstheme="minorHAnsi"/>
                <w:sz w:val="20"/>
                <w:szCs w:val="20"/>
              </w:rPr>
            </w:pPr>
            <w:r w:rsidRPr="00011E7E">
              <w:rPr>
                <w:rFonts w:cstheme="minorHAnsi"/>
                <w:sz w:val="20"/>
                <w:szCs w:val="20"/>
              </w:rPr>
              <w:t>A Historian can understand that the past has been represented in different ways</w:t>
            </w:r>
          </w:p>
          <w:p w14:paraId="76E84663" w14:textId="77777777" w:rsidR="00AE7E6B" w:rsidRPr="00011E7E" w:rsidRDefault="00AE7E6B" w:rsidP="00134801">
            <w:pPr>
              <w:autoSpaceDE w:val="0"/>
              <w:autoSpaceDN w:val="0"/>
              <w:adjustRightInd w:val="0"/>
              <w:rPr>
                <w:rFonts w:cstheme="minorHAnsi"/>
                <w:sz w:val="20"/>
                <w:szCs w:val="20"/>
              </w:rPr>
            </w:pPr>
          </w:p>
          <w:p w14:paraId="47E148F6" w14:textId="77777777" w:rsidR="00AE7E6B" w:rsidRPr="00011E7E" w:rsidRDefault="00AE7E6B" w:rsidP="00134801">
            <w:pPr>
              <w:autoSpaceDE w:val="0"/>
              <w:autoSpaceDN w:val="0"/>
              <w:adjustRightInd w:val="0"/>
              <w:rPr>
                <w:rFonts w:cstheme="minorHAnsi"/>
                <w:sz w:val="20"/>
                <w:szCs w:val="20"/>
              </w:rPr>
            </w:pPr>
            <w:r w:rsidRPr="00011E7E">
              <w:rPr>
                <w:rFonts w:cstheme="minorHAnsi"/>
                <w:sz w:val="20"/>
                <w:szCs w:val="20"/>
              </w:rPr>
              <w:t xml:space="preserve">A Historian understands that some evidence is propaganda or opinion and that this affects interpretations of history </w:t>
            </w:r>
          </w:p>
          <w:p w14:paraId="28B8EF18" w14:textId="77777777" w:rsidR="00AE7E6B" w:rsidRPr="00011E7E" w:rsidRDefault="00AE7E6B" w:rsidP="00134801">
            <w:pPr>
              <w:autoSpaceDE w:val="0"/>
              <w:autoSpaceDN w:val="0"/>
              <w:adjustRightInd w:val="0"/>
              <w:rPr>
                <w:rFonts w:cstheme="minorHAnsi"/>
                <w:sz w:val="20"/>
                <w:szCs w:val="20"/>
              </w:rPr>
            </w:pPr>
          </w:p>
          <w:p w14:paraId="59B92A82" w14:textId="7AB63254" w:rsidR="00266DE8" w:rsidRPr="00011E7E" w:rsidRDefault="00266DE8" w:rsidP="00134801">
            <w:pPr>
              <w:autoSpaceDE w:val="0"/>
              <w:autoSpaceDN w:val="0"/>
              <w:adjustRightInd w:val="0"/>
              <w:rPr>
                <w:rFonts w:cstheme="minorHAnsi"/>
                <w:sz w:val="20"/>
                <w:szCs w:val="20"/>
              </w:rPr>
            </w:pPr>
            <w:r w:rsidRPr="00011E7E">
              <w:rPr>
                <w:rFonts w:cstheme="minorHAnsi"/>
                <w:sz w:val="20"/>
                <w:szCs w:val="20"/>
              </w:rPr>
              <w:t xml:space="preserve">A Historian can </w:t>
            </w:r>
            <w:r w:rsidR="001C217B" w:rsidRPr="00011E7E">
              <w:rPr>
                <w:rFonts w:cstheme="minorHAnsi"/>
                <w:sz w:val="20"/>
                <w:szCs w:val="20"/>
              </w:rPr>
              <w:t>suggest</w:t>
            </w:r>
            <w:r w:rsidRPr="00011E7E">
              <w:rPr>
                <w:rFonts w:cstheme="minorHAnsi"/>
                <w:sz w:val="20"/>
                <w:szCs w:val="20"/>
              </w:rPr>
              <w:t xml:space="preserve"> accurate and plausible reasons for how/why aspects of the past have been represented in different w</w:t>
            </w:r>
            <w:r w:rsidR="00AE7E6B" w:rsidRPr="00011E7E">
              <w:rPr>
                <w:rFonts w:cstheme="minorHAnsi"/>
                <w:sz w:val="20"/>
                <w:szCs w:val="20"/>
              </w:rPr>
              <w:t>ays</w:t>
            </w:r>
          </w:p>
        </w:tc>
      </w:tr>
      <w:tr w:rsidR="007A4E90" w:rsidRPr="006E3433" w14:paraId="380209D8" w14:textId="77777777" w:rsidTr="0032619B">
        <w:trPr>
          <w:trHeight w:val="416"/>
        </w:trPr>
        <w:tc>
          <w:tcPr>
            <w:tcW w:w="3544" w:type="dxa"/>
            <w:shd w:val="clear" w:color="auto" w:fill="FF61FF"/>
            <w:vAlign w:val="center"/>
          </w:tcPr>
          <w:p w14:paraId="400C6A9F" w14:textId="77777777" w:rsidR="007A4E90" w:rsidRPr="006E3433" w:rsidRDefault="007A4E90" w:rsidP="00CA50E4">
            <w:pPr>
              <w:jc w:val="center"/>
              <w:rPr>
                <w:b/>
                <w:sz w:val="32"/>
              </w:rPr>
            </w:pPr>
            <w:r w:rsidRPr="006A4BA0">
              <w:rPr>
                <w:b/>
                <w:sz w:val="28"/>
              </w:rPr>
              <w:t>KS2 National Curriculum</w:t>
            </w:r>
          </w:p>
        </w:tc>
        <w:tc>
          <w:tcPr>
            <w:tcW w:w="2764" w:type="dxa"/>
            <w:shd w:val="clear" w:color="auto" w:fill="FF61FF"/>
          </w:tcPr>
          <w:p w14:paraId="37633632" w14:textId="77777777" w:rsidR="007A4E90" w:rsidRPr="006E3433" w:rsidRDefault="007A4E90" w:rsidP="00CA50E4">
            <w:pPr>
              <w:jc w:val="center"/>
              <w:rPr>
                <w:b/>
                <w:sz w:val="32"/>
              </w:rPr>
            </w:pPr>
            <w:r w:rsidRPr="006E3433">
              <w:rPr>
                <w:b/>
                <w:sz w:val="32"/>
              </w:rPr>
              <w:t>Year 3</w:t>
            </w:r>
          </w:p>
        </w:tc>
        <w:tc>
          <w:tcPr>
            <w:tcW w:w="3048" w:type="dxa"/>
            <w:shd w:val="clear" w:color="auto" w:fill="FF61FF"/>
          </w:tcPr>
          <w:p w14:paraId="7422ED3C" w14:textId="77777777" w:rsidR="007A4E90" w:rsidRPr="006E3433" w:rsidRDefault="007A4E90" w:rsidP="00CA50E4">
            <w:pPr>
              <w:jc w:val="center"/>
              <w:rPr>
                <w:b/>
                <w:sz w:val="32"/>
              </w:rPr>
            </w:pPr>
            <w:r w:rsidRPr="006E3433">
              <w:rPr>
                <w:b/>
                <w:sz w:val="32"/>
              </w:rPr>
              <w:t>Year 4</w:t>
            </w:r>
          </w:p>
        </w:tc>
        <w:tc>
          <w:tcPr>
            <w:tcW w:w="3047" w:type="dxa"/>
            <w:shd w:val="clear" w:color="auto" w:fill="FF61FF"/>
          </w:tcPr>
          <w:p w14:paraId="7AF4052A" w14:textId="77777777" w:rsidR="007A4E90" w:rsidRPr="006E3433" w:rsidRDefault="007A4E90" w:rsidP="00CA50E4">
            <w:pPr>
              <w:jc w:val="center"/>
              <w:rPr>
                <w:b/>
                <w:sz w:val="32"/>
              </w:rPr>
            </w:pPr>
            <w:r w:rsidRPr="006E3433">
              <w:rPr>
                <w:b/>
                <w:sz w:val="32"/>
              </w:rPr>
              <w:t>Year 5</w:t>
            </w:r>
          </w:p>
        </w:tc>
        <w:tc>
          <w:tcPr>
            <w:tcW w:w="3332" w:type="dxa"/>
            <w:shd w:val="clear" w:color="auto" w:fill="FF61FF"/>
          </w:tcPr>
          <w:p w14:paraId="7E770B86" w14:textId="77777777" w:rsidR="007A4E90" w:rsidRPr="006E3433" w:rsidRDefault="007A4E90" w:rsidP="00CA50E4">
            <w:pPr>
              <w:jc w:val="center"/>
              <w:rPr>
                <w:b/>
                <w:sz w:val="32"/>
              </w:rPr>
            </w:pPr>
            <w:r w:rsidRPr="006E3433">
              <w:rPr>
                <w:b/>
                <w:sz w:val="32"/>
              </w:rPr>
              <w:t>Year 6</w:t>
            </w:r>
          </w:p>
        </w:tc>
      </w:tr>
      <w:tr w:rsidR="00134801" w14:paraId="0F30E2B5" w14:textId="77777777" w:rsidTr="0032619B">
        <w:trPr>
          <w:trHeight w:val="3667"/>
        </w:trPr>
        <w:tc>
          <w:tcPr>
            <w:tcW w:w="3544" w:type="dxa"/>
          </w:tcPr>
          <w:p w14:paraId="4140682E" w14:textId="77777777" w:rsidR="00134801" w:rsidRDefault="00134801" w:rsidP="003C23BA">
            <w:pPr>
              <w:pStyle w:val="Default"/>
              <w:spacing w:after="120"/>
              <w:jc w:val="center"/>
              <w:rPr>
                <w:rFonts w:asciiTheme="minorHAnsi" w:hAnsiTheme="minorHAnsi" w:cstheme="minorHAnsi"/>
                <w:b/>
                <w:color w:val="auto"/>
              </w:rPr>
            </w:pPr>
            <w:r>
              <w:rPr>
                <w:rFonts w:asciiTheme="minorHAnsi" w:hAnsiTheme="minorHAnsi" w:cstheme="minorHAnsi"/>
                <w:b/>
                <w:color w:val="auto"/>
              </w:rPr>
              <w:t>Organisation and Communication</w:t>
            </w:r>
          </w:p>
          <w:p w14:paraId="5EE975D7" w14:textId="33EF54D3" w:rsidR="00134801" w:rsidRPr="00B822F2" w:rsidRDefault="00134801" w:rsidP="003C23BA">
            <w:pPr>
              <w:pStyle w:val="Default"/>
              <w:spacing w:after="120"/>
              <w:jc w:val="center"/>
              <w:rPr>
                <w:rFonts w:asciiTheme="minorHAnsi" w:hAnsiTheme="minorHAnsi" w:cstheme="minorHAnsi"/>
                <w:b/>
                <w:color w:val="auto"/>
              </w:rPr>
            </w:pPr>
            <w:r w:rsidRPr="00E64C80">
              <w:rPr>
                <w:rFonts w:asciiTheme="minorHAnsi" w:hAnsiTheme="minorHAnsi" w:cstheme="minorHAnsi"/>
                <w:sz w:val="18"/>
                <w:szCs w:val="18"/>
              </w:rPr>
              <w:t xml:space="preserve">NC - understand historical concepts such as continuity and change, cause and consequence, similarity, difference and significance, and use them to make connections, draw contrasts, analyse trends, frame </w:t>
            </w:r>
            <w:r w:rsidR="007B08B7" w:rsidRPr="00E64C80">
              <w:rPr>
                <w:rFonts w:asciiTheme="minorHAnsi" w:hAnsiTheme="minorHAnsi" w:cstheme="minorHAnsi"/>
                <w:sz w:val="18"/>
                <w:szCs w:val="18"/>
              </w:rPr>
              <w:t>historically valid</w:t>
            </w:r>
            <w:r w:rsidRPr="00E64C80">
              <w:rPr>
                <w:rFonts w:asciiTheme="minorHAnsi" w:hAnsiTheme="minorHAnsi" w:cstheme="minorHAnsi"/>
                <w:sz w:val="18"/>
                <w:szCs w:val="18"/>
              </w:rPr>
              <w:t xml:space="preserve"> questions and create their own structured accounts, including written narratives and analyses</w:t>
            </w:r>
          </w:p>
        </w:tc>
        <w:tc>
          <w:tcPr>
            <w:tcW w:w="2764" w:type="dxa"/>
          </w:tcPr>
          <w:p w14:paraId="3D5A9DBC" w14:textId="77777777" w:rsidR="00A63D84" w:rsidRPr="00011E7E" w:rsidRDefault="00A63D84" w:rsidP="00134801">
            <w:pPr>
              <w:rPr>
                <w:rFonts w:cstheme="minorHAnsi"/>
                <w:sz w:val="20"/>
                <w:szCs w:val="20"/>
              </w:rPr>
            </w:pPr>
            <w:r w:rsidRPr="00011E7E">
              <w:rPr>
                <w:rFonts w:cstheme="minorHAnsi"/>
                <w:sz w:val="20"/>
                <w:szCs w:val="20"/>
              </w:rPr>
              <w:t>A Historian can present findings about the past using speaking, writing, ICT and drawing skills</w:t>
            </w:r>
          </w:p>
          <w:p w14:paraId="58620CF6" w14:textId="77777777" w:rsidR="00432F6F" w:rsidRPr="00011E7E" w:rsidRDefault="00432F6F" w:rsidP="00134801">
            <w:pPr>
              <w:rPr>
                <w:rFonts w:cstheme="minorHAnsi"/>
                <w:sz w:val="20"/>
                <w:szCs w:val="20"/>
              </w:rPr>
            </w:pPr>
          </w:p>
          <w:p w14:paraId="44982723" w14:textId="77777777" w:rsidR="00A63D84" w:rsidRPr="00011E7E" w:rsidRDefault="00A63D84" w:rsidP="00A63D84">
            <w:pPr>
              <w:rPr>
                <w:rFonts w:cstheme="minorHAnsi"/>
                <w:sz w:val="20"/>
                <w:szCs w:val="20"/>
              </w:rPr>
            </w:pPr>
            <w:r w:rsidRPr="00011E7E">
              <w:rPr>
                <w:rFonts w:cstheme="minorHAnsi"/>
                <w:sz w:val="20"/>
                <w:szCs w:val="20"/>
              </w:rPr>
              <w:t>A Historian can write simple stories and recounts about the past</w:t>
            </w:r>
          </w:p>
          <w:p w14:paraId="1C224787" w14:textId="77777777" w:rsidR="00432F6F" w:rsidRPr="00011E7E" w:rsidRDefault="00432F6F" w:rsidP="00A63D84">
            <w:pPr>
              <w:rPr>
                <w:rFonts w:cstheme="minorHAnsi"/>
                <w:sz w:val="20"/>
                <w:szCs w:val="20"/>
              </w:rPr>
            </w:pPr>
          </w:p>
          <w:p w14:paraId="6A1EC967" w14:textId="77777777" w:rsidR="00432F6F" w:rsidRPr="00011E7E" w:rsidRDefault="00432F6F" w:rsidP="00A63D84">
            <w:pPr>
              <w:rPr>
                <w:rFonts w:cstheme="minorHAnsi"/>
                <w:sz w:val="20"/>
                <w:szCs w:val="20"/>
              </w:rPr>
            </w:pPr>
            <w:r w:rsidRPr="00011E7E">
              <w:rPr>
                <w:rFonts w:cstheme="minorHAnsi"/>
                <w:sz w:val="20"/>
                <w:szCs w:val="20"/>
              </w:rPr>
              <w:t>A Historian can give answers to questions about the past (speaking)</w:t>
            </w:r>
          </w:p>
          <w:p w14:paraId="3A215992" w14:textId="77777777" w:rsidR="00A63D84" w:rsidRPr="00011E7E" w:rsidRDefault="00A63D84" w:rsidP="00134801">
            <w:pPr>
              <w:rPr>
                <w:rFonts w:cstheme="minorHAnsi"/>
                <w:sz w:val="20"/>
                <w:szCs w:val="20"/>
              </w:rPr>
            </w:pPr>
          </w:p>
        </w:tc>
        <w:tc>
          <w:tcPr>
            <w:tcW w:w="3048" w:type="dxa"/>
          </w:tcPr>
          <w:p w14:paraId="2C76181F" w14:textId="77777777" w:rsidR="00134801" w:rsidRPr="00011E7E" w:rsidRDefault="00A63D84" w:rsidP="00A63D84">
            <w:pPr>
              <w:autoSpaceDE w:val="0"/>
              <w:autoSpaceDN w:val="0"/>
              <w:adjustRightInd w:val="0"/>
              <w:rPr>
                <w:rFonts w:cstheme="minorHAnsi"/>
                <w:sz w:val="20"/>
                <w:szCs w:val="20"/>
              </w:rPr>
            </w:pPr>
            <w:r w:rsidRPr="00011E7E">
              <w:rPr>
                <w:rFonts w:cstheme="minorHAnsi"/>
                <w:sz w:val="20"/>
                <w:szCs w:val="20"/>
              </w:rPr>
              <w:t xml:space="preserve">A Historian can communicate their knowledge and understanding about a past society or a period studied in a chosen way </w:t>
            </w:r>
            <w:r w:rsidR="00944DDD" w:rsidRPr="00011E7E">
              <w:rPr>
                <w:rFonts w:cstheme="minorHAnsi"/>
                <w:sz w:val="20"/>
                <w:szCs w:val="20"/>
              </w:rPr>
              <w:t xml:space="preserve">for an audience </w:t>
            </w:r>
          </w:p>
          <w:p w14:paraId="49882E2F" w14:textId="77777777" w:rsidR="009225DA" w:rsidRPr="00011E7E" w:rsidRDefault="009225DA" w:rsidP="00A63D84">
            <w:pPr>
              <w:autoSpaceDE w:val="0"/>
              <w:autoSpaceDN w:val="0"/>
              <w:adjustRightInd w:val="0"/>
              <w:rPr>
                <w:rFonts w:cstheme="minorHAnsi"/>
                <w:sz w:val="20"/>
                <w:szCs w:val="20"/>
              </w:rPr>
            </w:pPr>
          </w:p>
          <w:p w14:paraId="0860A183" w14:textId="77777777" w:rsidR="00A63D84" w:rsidRPr="00011E7E" w:rsidRDefault="00A63D84" w:rsidP="00A63D84">
            <w:pPr>
              <w:autoSpaceDE w:val="0"/>
              <w:autoSpaceDN w:val="0"/>
              <w:adjustRightInd w:val="0"/>
              <w:rPr>
                <w:rFonts w:cstheme="minorHAnsi"/>
                <w:sz w:val="20"/>
                <w:szCs w:val="20"/>
              </w:rPr>
            </w:pPr>
            <w:r w:rsidRPr="00011E7E">
              <w:rPr>
                <w:rFonts w:cstheme="minorHAnsi"/>
                <w:sz w:val="20"/>
                <w:szCs w:val="20"/>
              </w:rPr>
              <w:t xml:space="preserve">A Historian can give answers to questions about the past (speaking and writing) </w:t>
            </w:r>
          </w:p>
        </w:tc>
        <w:tc>
          <w:tcPr>
            <w:tcW w:w="3047" w:type="dxa"/>
          </w:tcPr>
          <w:p w14:paraId="7E20C94C" w14:textId="77777777" w:rsidR="00A63D84" w:rsidRPr="00011E7E" w:rsidRDefault="00A63D84" w:rsidP="00A63D84">
            <w:pPr>
              <w:autoSpaceDE w:val="0"/>
              <w:autoSpaceDN w:val="0"/>
              <w:adjustRightInd w:val="0"/>
              <w:rPr>
                <w:rFonts w:cstheme="minorHAnsi"/>
                <w:sz w:val="20"/>
                <w:szCs w:val="20"/>
              </w:rPr>
            </w:pPr>
            <w:r w:rsidRPr="00011E7E">
              <w:rPr>
                <w:rFonts w:cstheme="minorHAnsi"/>
                <w:sz w:val="20"/>
                <w:szCs w:val="20"/>
              </w:rPr>
              <w:t>A Historian can communicate their knowledge and understanding about a past society or a period studied through structured and organised findings</w:t>
            </w:r>
            <w:r w:rsidR="00944DDD" w:rsidRPr="00011E7E">
              <w:rPr>
                <w:rFonts w:cstheme="minorHAnsi"/>
                <w:sz w:val="20"/>
                <w:szCs w:val="20"/>
              </w:rPr>
              <w:t xml:space="preserve"> choosing the most appropriate way</w:t>
            </w:r>
          </w:p>
          <w:p w14:paraId="4AD756FA" w14:textId="77777777" w:rsidR="00432F6F" w:rsidRPr="00011E7E" w:rsidRDefault="00432F6F" w:rsidP="00134801">
            <w:pPr>
              <w:autoSpaceDE w:val="0"/>
              <w:autoSpaceDN w:val="0"/>
              <w:adjustRightInd w:val="0"/>
              <w:rPr>
                <w:rFonts w:cstheme="minorHAnsi"/>
                <w:sz w:val="20"/>
                <w:szCs w:val="20"/>
              </w:rPr>
            </w:pPr>
          </w:p>
          <w:p w14:paraId="4230A417" w14:textId="77777777" w:rsidR="00A63D84" w:rsidRPr="00011E7E" w:rsidRDefault="00432F6F" w:rsidP="00134801">
            <w:pPr>
              <w:autoSpaceDE w:val="0"/>
              <w:autoSpaceDN w:val="0"/>
              <w:adjustRightInd w:val="0"/>
              <w:rPr>
                <w:rFonts w:cstheme="minorHAnsi"/>
                <w:sz w:val="20"/>
                <w:szCs w:val="20"/>
              </w:rPr>
            </w:pPr>
            <w:r w:rsidRPr="00011E7E">
              <w:rPr>
                <w:rFonts w:cstheme="minorHAnsi"/>
                <w:sz w:val="20"/>
                <w:szCs w:val="20"/>
              </w:rPr>
              <w:t>A Historian can answer a question about the past using relevant knowledge to support their answers</w:t>
            </w:r>
          </w:p>
        </w:tc>
        <w:tc>
          <w:tcPr>
            <w:tcW w:w="3332" w:type="dxa"/>
          </w:tcPr>
          <w:p w14:paraId="5F13D614" w14:textId="77777777" w:rsidR="00432F6F" w:rsidRPr="00011E7E" w:rsidRDefault="00A63D84" w:rsidP="00A63D84">
            <w:pPr>
              <w:autoSpaceDE w:val="0"/>
              <w:autoSpaceDN w:val="0"/>
              <w:adjustRightInd w:val="0"/>
              <w:rPr>
                <w:rFonts w:cstheme="minorHAnsi"/>
                <w:sz w:val="20"/>
                <w:szCs w:val="20"/>
              </w:rPr>
            </w:pPr>
            <w:r w:rsidRPr="00011E7E">
              <w:rPr>
                <w:rFonts w:cstheme="minorHAnsi"/>
                <w:sz w:val="20"/>
                <w:szCs w:val="20"/>
              </w:rPr>
              <w:t>A Historian can communicate their knowledge and understanding about a past society or a period studied through structured and organised findings</w:t>
            </w:r>
            <w:r w:rsidR="00944DDD" w:rsidRPr="00011E7E">
              <w:rPr>
                <w:rFonts w:cstheme="minorHAnsi"/>
                <w:sz w:val="20"/>
                <w:szCs w:val="20"/>
              </w:rPr>
              <w:t>, making use of different way</w:t>
            </w:r>
            <w:r w:rsidRPr="00011E7E">
              <w:rPr>
                <w:rFonts w:cstheme="minorHAnsi"/>
                <w:sz w:val="20"/>
                <w:szCs w:val="20"/>
              </w:rPr>
              <w:t xml:space="preserve">s of presenting information </w:t>
            </w:r>
          </w:p>
          <w:p w14:paraId="1708A14C" w14:textId="77777777" w:rsidR="00432F6F" w:rsidRPr="00011E7E" w:rsidRDefault="00432F6F" w:rsidP="00A63D84">
            <w:pPr>
              <w:autoSpaceDE w:val="0"/>
              <w:autoSpaceDN w:val="0"/>
              <w:adjustRightInd w:val="0"/>
              <w:rPr>
                <w:rFonts w:cstheme="minorHAnsi"/>
                <w:sz w:val="20"/>
                <w:szCs w:val="20"/>
              </w:rPr>
            </w:pPr>
          </w:p>
          <w:p w14:paraId="4120A6E4" w14:textId="77777777" w:rsidR="00A63D84" w:rsidRPr="00011E7E" w:rsidRDefault="00432F6F" w:rsidP="00A63D84">
            <w:pPr>
              <w:autoSpaceDE w:val="0"/>
              <w:autoSpaceDN w:val="0"/>
              <w:adjustRightInd w:val="0"/>
              <w:rPr>
                <w:rFonts w:cstheme="minorHAnsi"/>
                <w:sz w:val="20"/>
                <w:szCs w:val="20"/>
              </w:rPr>
            </w:pPr>
            <w:r w:rsidRPr="00011E7E">
              <w:rPr>
                <w:rFonts w:cstheme="minorHAnsi"/>
                <w:sz w:val="20"/>
                <w:szCs w:val="20"/>
              </w:rPr>
              <w:t xml:space="preserve">A Historian can answer a question about the past, giving both sides of the argument and using evidence and knowledge to support their opinions and explanations </w:t>
            </w:r>
          </w:p>
          <w:p w14:paraId="1CAF6135" w14:textId="77777777" w:rsidR="00134801" w:rsidRPr="00011E7E" w:rsidRDefault="00134801" w:rsidP="00134801">
            <w:pPr>
              <w:autoSpaceDE w:val="0"/>
              <w:autoSpaceDN w:val="0"/>
              <w:adjustRightInd w:val="0"/>
              <w:rPr>
                <w:rFonts w:cstheme="minorHAnsi"/>
                <w:sz w:val="20"/>
                <w:szCs w:val="20"/>
              </w:rPr>
            </w:pPr>
          </w:p>
        </w:tc>
      </w:tr>
      <w:tr w:rsidR="00CD4F89" w14:paraId="7ACB4E2D" w14:textId="77777777" w:rsidTr="0032619B">
        <w:trPr>
          <w:trHeight w:val="907"/>
        </w:trPr>
        <w:tc>
          <w:tcPr>
            <w:tcW w:w="3544" w:type="dxa"/>
          </w:tcPr>
          <w:p w14:paraId="6175F2EC" w14:textId="77777777" w:rsidR="00CD4F89" w:rsidRDefault="00CD4F89" w:rsidP="00CD4F89">
            <w:pPr>
              <w:jc w:val="center"/>
              <w:rPr>
                <w:b/>
                <w:sz w:val="24"/>
                <w:szCs w:val="24"/>
              </w:rPr>
            </w:pPr>
            <w:r>
              <w:rPr>
                <w:b/>
                <w:sz w:val="24"/>
                <w:szCs w:val="24"/>
              </w:rPr>
              <w:t>Vo</w:t>
            </w:r>
            <w:r w:rsidRPr="007E0011">
              <w:rPr>
                <w:b/>
                <w:sz w:val="24"/>
                <w:szCs w:val="24"/>
              </w:rPr>
              <w:t>cabulary</w:t>
            </w:r>
          </w:p>
          <w:p w14:paraId="04F53848" w14:textId="77777777" w:rsidR="00CD4F89" w:rsidRPr="003C23BA" w:rsidRDefault="00CD4F89" w:rsidP="00CD4F89">
            <w:pPr>
              <w:jc w:val="center"/>
              <w:rPr>
                <w:b/>
                <w:sz w:val="24"/>
                <w:szCs w:val="24"/>
              </w:rPr>
            </w:pPr>
          </w:p>
          <w:p w14:paraId="4E7CCEE3" w14:textId="77777777" w:rsidR="00CD4F89" w:rsidRPr="00B822F2" w:rsidRDefault="00CD4F89" w:rsidP="00CD4F89">
            <w:pPr>
              <w:pStyle w:val="Default"/>
              <w:spacing w:after="120"/>
              <w:jc w:val="center"/>
              <w:rPr>
                <w:rFonts w:asciiTheme="minorHAnsi" w:hAnsiTheme="minorHAnsi" w:cstheme="minorHAnsi"/>
                <w:b/>
                <w:color w:val="auto"/>
                <w:sz w:val="16"/>
                <w:szCs w:val="16"/>
              </w:rPr>
            </w:pPr>
            <w:r w:rsidRPr="00B822F2">
              <w:rPr>
                <w:rFonts w:asciiTheme="minorHAnsi" w:hAnsiTheme="minorHAnsi" w:cstheme="minorHAnsi"/>
                <w:sz w:val="16"/>
                <w:szCs w:val="16"/>
              </w:rPr>
              <w:t>NC - gain and deploy a historically grounded understanding of abstract terms such as ‘empire’, ‘civilisation’, ‘parliament’ and ‘peasantry’</w:t>
            </w:r>
          </w:p>
        </w:tc>
        <w:tc>
          <w:tcPr>
            <w:tcW w:w="2764" w:type="dxa"/>
          </w:tcPr>
          <w:p w14:paraId="2519C52A" w14:textId="77777777" w:rsidR="00CD4F89" w:rsidRPr="00011E7E" w:rsidRDefault="00CD4F89" w:rsidP="00CD4F89">
            <w:pPr>
              <w:rPr>
                <w:b/>
                <w:sz w:val="20"/>
                <w:szCs w:val="20"/>
              </w:rPr>
            </w:pPr>
            <w:r w:rsidRPr="00011E7E">
              <w:rPr>
                <w:b/>
                <w:i/>
                <w:sz w:val="20"/>
                <w:szCs w:val="20"/>
              </w:rPr>
              <w:t xml:space="preserve">Culture: </w:t>
            </w:r>
            <w:r w:rsidRPr="00011E7E">
              <w:rPr>
                <w:b/>
                <w:sz w:val="20"/>
                <w:szCs w:val="20"/>
              </w:rPr>
              <w:t>The Stone Age, Bronze Age and Iron Age</w:t>
            </w:r>
          </w:p>
          <w:p w14:paraId="68ADA8E8" w14:textId="10A5FF85" w:rsidR="00CD4F89" w:rsidRPr="00011E7E" w:rsidRDefault="00C95944" w:rsidP="00CD4F89">
            <w:pPr>
              <w:rPr>
                <w:rFonts w:cstheme="minorHAnsi"/>
                <w:color w:val="00B0F0"/>
                <w:sz w:val="20"/>
                <w:szCs w:val="20"/>
              </w:rPr>
            </w:pPr>
            <w:r w:rsidRPr="00011E7E">
              <w:rPr>
                <w:rFonts w:cstheme="minorHAnsi"/>
                <w:color w:val="00B0F0"/>
                <w:sz w:val="20"/>
                <w:szCs w:val="20"/>
              </w:rPr>
              <w:t xml:space="preserve">Living memory, chronology, timeline, historical evidence, historical interpretation, change, </w:t>
            </w:r>
            <w:r w:rsidRPr="00011E7E">
              <w:rPr>
                <w:rFonts w:cstheme="minorHAnsi"/>
                <w:sz w:val="20"/>
                <w:szCs w:val="20"/>
              </w:rPr>
              <w:t xml:space="preserve">culture comparison, duration, continuity, BC, AD, prehistoric, stone age, bronze age, iron age, Palaeolithic, </w:t>
            </w:r>
            <w:r w:rsidRPr="00011E7E">
              <w:rPr>
                <w:rFonts w:cstheme="minorHAnsi"/>
                <w:sz w:val="20"/>
                <w:szCs w:val="20"/>
              </w:rPr>
              <w:lastRenderedPageBreak/>
              <w:t>Mesolithic, Neolithic, civilisation, archaeology, archaeologist, well-preserved, migration, settler, settlements, tribe, community, nomadic, tipi dome, wattle &amp; daub, agriculture, hunter- gatherer, resources (food &amp; material) domesticate and henge.</w:t>
            </w:r>
            <w:r w:rsidR="00CD4F89" w:rsidRPr="00011E7E">
              <w:rPr>
                <w:rFonts w:cstheme="minorHAnsi"/>
                <w:color w:val="00B0F0"/>
                <w:sz w:val="20"/>
                <w:szCs w:val="20"/>
              </w:rPr>
              <w:t>.</w:t>
            </w:r>
          </w:p>
          <w:p w14:paraId="6935C583" w14:textId="77777777" w:rsidR="007A4E90" w:rsidRPr="00011E7E" w:rsidRDefault="007A4E90" w:rsidP="00CD4F89">
            <w:pPr>
              <w:rPr>
                <w:rFonts w:cstheme="minorHAnsi"/>
                <w:sz w:val="20"/>
                <w:szCs w:val="20"/>
              </w:rPr>
            </w:pPr>
          </w:p>
          <w:p w14:paraId="4EE72EBF" w14:textId="77777777" w:rsidR="00CD4F89" w:rsidRPr="00011E7E" w:rsidRDefault="00CD4F89" w:rsidP="00CD4F89">
            <w:pPr>
              <w:rPr>
                <w:b/>
                <w:sz w:val="20"/>
                <w:szCs w:val="20"/>
              </w:rPr>
            </w:pPr>
            <w:r w:rsidRPr="00011E7E">
              <w:rPr>
                <w:b/>
                <w:i/>
                <w:sz w:val="20"/>
                <w:szCs w:val="20"/>
              </w:rPr>
              <w:t xml:space="preserve">Invasion and culture: </w:t>
            </w:r>
            <w:r w:rsidRPr="00011E7E">
              <w:rPr>
                <w:b/>
                <w:sz w:val="20"/>
                <w:szCs w:val="20"/>
              </w:rPr>
              <w:t>The Romans</w:t>
            </w:r>
          </w:p>
          <w:p w14:paraId="2CB8EA4C" w14:textId="77777777" w:rsidR="00D744F4" w:rsidRPr="00011E7E" w:rsidRDefault="00D744F4" w:rsidP="00D744F4">
            <w:pPr>
              <w:rPr>
                <w:rFonts w:cstheme="minorHAnsi"/>
                <w:sz w:val="20"/>
                <w:szCs w:val="20"/>
              </w:rPr>
            </w:pPr>
            <w:r w:rsidRPr="00011E7E">
              <w:rPr>
                <w:rFonts w:cstheme="minorHAnsi"/>
                <w:color w:val="00B0F0"/>
                <w:sz w:val="20"/>
                <w:szCs w:val="20"/>
              </w:rPr>
              <w:t xml:space="preserve">historical evidence, historical interpretation monarch, AD, BC, tribe, </w:t>
            </w:r>
            <w:r w:rsidRPr="00011E7E">
              <w:rPr>
                <w:rFonts w:cstheme="minorHAnsi"/>
                <w:sz w:val="20"/>
                <w:szCs w:val="20"/>
              </w:rPr>
              <w:t>Empire, Emperor, resistance, invasion, Celtic, conquer, legion, living concurrently and expansion.</w:t>
            </w:r>
          </w:p>
          <w:p w14:paraId="15F92E68" w14:textId="28A067C0" w:rsidR="00CD4F89" w:rsidRPr="00011E7E" w:rsidRDefault="00CD4F89" w:rsidP="00CD4F89">
            <w:pPr>
              <w:rPr>
                <w:rFonts w:cstheme="minorHAnsi"/>
                <w:sz w:val="20"/>
                <w:szCs w:val="20"/>
              </w:rPr>
            </w:pPr>
          </w:p>
        </w:tc>
        <w:tc>
          <w:tcPr>
            <w:tcW w:w="3048" w:type="dxa"/>
          </w:tcPr>
          <w:p w14:paraId="1375F72B" w14:textId="77777777" w:rsidR="00CD4F89" w:rsidRPr="00011E7E" w:rsidRDefault="00CD4F89" w:rsidP="00CD4F89">
            <w:pPr>
              <w:rPr>
                <w:b/>
                <w:sz w:val="20"/>
                <w:szCs w:val="20"/>
              </w:rPr>
            </w:pPr>
            <w:r w:rsidRPr="00011E7E">
              <w:rPr>
                <w:b/>
                <w:sz w:val="20"/>
                <w:szCs w:val="20"/>
              </w:rPr>
              <w:lastRenderedPageBreak/>
              <w:t>Invasion and culture: Anglo Saxons and Scots</w:t>
            </w:r>
          </w:p>
          <w:p w14:paraId="78E751FC" w14:textId="77777777" w:rsidR="008812EA" w:rsidRPr="00011E7E" w:rsidRDefault="008812EA" w:rsidP="008812EA">
            <w:pPr>
              <w:rPr>
                <w:rFonts w:cstheme="minorHAnsi"/>
                <w:sz w:val="20"/>
                <w:szCs w:val="20"/>
              </w:rPr>
            </w:pPr>
            <w:r w:rsidRPr="00011E7E">
              <w:rPr>
                <w:rFonts w:cstheme="minorHAnsi"/>
                <w:color w:val="00B0F0"/>
                <w:sz w:val="20"/>
                <w:szCs w:val="20"/>
              </w:rPr>
              <w:t>AD, BC, Invade, invasion, settled, settlement Wattle-and-daub archaeologist, artefacts,</w:t>
            </w:r>
            <w:r w:rsidRPr="00011E7E">
              <w:rPr>
                <w:rFonts w:cstheme="minorHAnsi"/>
                <w:sz w:val="20"/>
                <w:szCs w:val="20"/>
              </w:rPr>
              <w:t xml:space="preserve"> </w:t>
            </w:r>
            <w:r w:rsidRPr="00011E7E">
              <w:rPr>
                <w:rFonts w:cstheme="minorHAnsi"/>
                <w:color w:val="00B0F0"/>
                <w:sz w:val="20"/>
                <w:szCs w:val="20"/>
              </w:rPr>
              <w:t>historical evidence, historical interpretation, Empire, war, conquer,</w:t>
            </w:r>
            <w:r w:rsidRPr="00011E7E">
              <w:rPr>
                <w:rFonts w:cstheme="minorHAnsi"/>
                <w:sz w:val="20"/>
                <w:szCs w:val="20"/>
              </w:rPr>
              <w:t xml:space="preserve"> </w:t>
            </w:r>
            <w:r w:rsidRPr="00011E7E">
              <w:rPr>
                <w:rFonts w:cstheme="minorHAnsi"/>
                <w:color w:val="00B0F0"/>
                <w:sz w:val="20"/>
                <w:szCs w:val="20"/>
              </w:rPr>
              <w:t>culture,</w:t>
            </w:r>
          </w:p>
          <w:p w14:paraId="71770580" w14:textId="4F89A409" w:rsidR="00CD4F89" w:rsidRPr="00011E7E" w:rsidRDefault="008812EA" w:rsidP="008812EA">
            <w:pPr>
              <w:rPr>
                <w:rFonts w:cstheme="minorHAnsi"/>
                <w:color w:val="00B0F0"/>
                <w:sz w:val="20"/>
                <w:szCs w:val="20"/>
              </w:rPr>
            </w:pPr>
            <w:r w:rsidRPr="00011E7E">
              <w:rPr>
                <w:rFonts w:cstheme="minorHAnsi"/>
                <w:sz w:val="20"/>
                <w:szCs w:val="20"/>
              </w:rPr>
              <w:t xml:space="preserve">emigration, kingdom, village, rune, excavations, occupation, civil </w:t>
            </w:r>
            <w:r w:rsidRPr="00011E7E">
              <w:rPr>
                <w:rFonts w:cstheme="minorHAnsi"/>
                <w:sz w:val="20"/>
                <w:szCs w:val="20"/>
              </w:rPr>
              <w:lastRenderedPageBreak/>
              <w:t>provinces, rule, Raiders, Angles, Saxons, Jutes, Kingdoms and warriors.</w:t>
            </w:r>
          </w:p>
          <w:p w14:paraId="7E1AF1FD" w14:textId="77777777" w:rsidR="00CD4F89" w:rsidRPr="00011E7E" w:rsidRDefault="00CD4F89" w:rsidP="00CD4F89">
            <w:pPr>
              <w:rPr>
                <w:rFonts w:cstheme="minorHAnsi"/>
                <w:color w:val="00B0F0"/>
                <w:sz w:val="20"/>
                <w:szCs w:val="20"/>
              </w:rPr>
            </w:pPr>
          </w:p>
          <w:p w14:paraId="6AC265BA" w14:textId="77777777" w:rsidR="00CD4F89" w:rsidRPr="00011E7E" w:rsidRDefault="00CD4F89" w:rsidP="00CD4F89">
            <w:pPr>
              <w:rPr>
                <w:b/>
                <w:sz w:val="20"/>
                <w:szCs w:val="20"/>
              </w:rPr>
            </w:pPr>
            <w:r w:rsidRPr="00011E7E">
              <w:rPr>
                <w:b/>
                <w:sz w:val="20"/>
                <w:szCs w:val="20"/>
              </w:rPr>
              <w:t>Invasion and culture: The Vikings</w:t>
            </w:r>
          </w:p>
          <w:p w14:paraId="1E2F6CD0" w14:textId="77777777" w:rsidR="00C13F30" w:rsidRPr="00011E7E" w:rsidRDefault="00C13F30" w:rsidP="00C13F30">
            <w:pPr>
              <w:rPr>
                <w:rFonts w:cstheme="minorHAnsi"/>
                <w:color w:val="00B0F0"/>
                <w:sz w:val="20"/>
                <w:szCs w:val="20"/>
              </w:rPr>
            </w:pPr>
            <w:r w:rsidRPr="00011E7E">
              <w:rPr>
                <w:rFonts w:cstheme="minorHAnsi"/>
                <w:color w:val="00B0F0"/>
                <w:sz w:val="20"/>
                <w:szCs w:val="20"/>
              </w:rPr>
              <w:t>Invade, invasion, culture, AD, settled, settlement,</w:t>
            </w:r>
            <w:r w:rsidRPr="00011E7E">
              <w:rPr>
                <w:rFonts w:cstheme="minorHAnsi"/>
                <w:sz w:val="20"/>
                <w:szCs w:val="20"/>
              </w:rPr>
              <w:t xml:space="preserve"> </w:t>
            </w:r>
            <w:r w:rsidRPr="00011E7E">
              <w:rPr>
                <w:rFonts w:cstheme="minorHAnsi"/>
                <w:color w:val="00B0F0"/>
                <w:sz w:val="20"/>
                <w:szCs w:val="20"/>
              </w:rPr>
              <w:t>conquer,</w:t>
            </w:r>
            <w:r w:rsidRPr="00011E7E">
              <w:rPr>
                <w:rFonts w:cstheme="minorHAnsi"/>
                <w:sz w:val="20"/>
                <w:szCs w:val="20"/>
              </w:rPr>
              <w:t xml:space="preserve"> </w:t>
            </w:r>
            <w:r w:rsidRPr="00011E7E">
              <w:rPr>
                <w:rFonts w:cstheme="minorHAnsi"/>
                <w:color w:val="00B0F0"/>
                <w:sz w:val="20"/>
                <w:szCs w:val="20"/>
              </w:rPr>
              <w:t>historical evidence, historical interpretation,</w:t>
            </w:r>
            <w:r w:rsidRPr="00011E7E">
              <w:rPr>
                <w:sz w:val="20"/>
                <w:szCs w:val="20"/>
              </w:rPr>
              <w:t xml:space="preserve"> </w:t>
            </w:r>
            <w:r w:rsidRPr="00011E7E">
              <w:rPr>
                <w:rFonts w:cstheme="minorHAnsi"/>
                <w:color w:val="00B0F0"/>
                <w:sz w:val="20"/>
                <w:szCs w:val="20"/>
              </w:rPr>
              <w:t>concurrently,</w:t>
            </w:r>
          </w:p>
          <w:p w14:paraId="3A4A64E1" w14:textId="1C6E17E5" w:rsidR="00CD4F89" w:rsidRPr="00011E7E" w:rsidRDefault="00C13F30" w:rsidP="00C13F30">
            <w:pPr>
              <w:rPr>
                <w:rFonts w:cstheme="minorHAnsi"/>
                <w:color w:val="00B0F0"/>
                <w:sz w:val="20"/>
                <w:szCs w:val="20"/>
              </w:rPr>
            </w:pPr>
            <w:r w:rsidRPr="00011E7E">
              <w:rPr>
                <w:rFonts w:cstheme="minorHAnsi"/>
                <w:sz w:val="20"/>
                <w:szCs w:val="20"/>
              </w:rPr>
              <w:t>raided, trade, monasteries, pillage, pagans and longships.</w:t>
            </w:r>
          </w:p>
          <w:p w14:paraId="530CF204" w14:textId="77777777" w:rsidR="007A4E90" w:rsidRPr="00011E7E" w:rsidRDefault="00CD4F89" w:rsidP="00CD4F89">
            <w:pPr>
              <w:rPr>
                <w:b/>
                <w:sz w:val="20"/>
                <w:szCs w:val="20"/>
              </w:rPr>
            </w:pPr>
            <w:r w:rsidRPr="00011E7E">
              <w:rPr>
                <w:b/>
                <w:sz w:val="20"/>
                <w:szCs w:val="20"/>
              </w:rPr>
              <w:t>Culture: Local history study – Tudors at Cedars Park</w:t>
            </w:r>
          </w:p>
          <w:p w14:paraId="7F5A5082" w14:textId="77777777" w:rsidR="006A2458" w:rsidRPr="00011E7E" w:rsidRDefault="006A2458" w:rsidP="006A2458">
            <w:pPr>
              <w:rPr>
                <w:rFonts w:cstheme="minorHAnsi"/>
                <w:color w:val="00B0F0"/>
                <w:sz w:val="20"/>
                <w:szCs w:val="20"/>
              </w:rPr>
            </w:pPr>
            <w:r w:rsidRPr="00011E7E">
              <w:rPr>
                <w:rFonts w:cstheme="minorHAnsi"/>
                <w:color w:val="00B0F0"/>
                <w:sz w:val="20"/>
                <w:szCs w:val="20"/>
              </w:rPr>
              <w:t>Invade, invasion, culture, AD, settled, settlement,</w:t>
            </w:r>
            <w:r w:rsidRPr="00011E7E">
              <w:rPr>
                <w:rFonts w:cstheme="minorHAnsi"/>
                <w:sz w:val="20"/>
                <w:szCs w:val="20"/>
              </w:rPr>
              <w:t xml:space="preserve"> </w:t>
            </w:r>
            <w:r w:rsidRPr="00011E7E">
              <w:rPr>
                <w:rFonts w:cstheme="minorHAnsi"/>
                <w:color w:val="00B0F0"/>
                <w:sz w:val="20"/>
                <w:szCs w:val="20"/>
              </w:rPr>
              <w:t>conquer,</w:t>
            </w:r>
            <w:r w:rsidRPr="00011E7E">
              <w:rPr>
                <w:rFonts w:cstheme="minorHAnsi"/>
                <w:sz w:val="20"/>
                <w:szCs w:val="20"/>
              </w:rPr>
              <w:t xml:space="preserve"> </w:t>
            </w:r>
            <w:r w:rsidRPr="00011E7E">
              <w:rPr>
                <w:rFonts w:cstheme="minorHAnsi"/>
                <w:color w:val="00B0F0"/>
                <w:sz w:val="20"/>
                <w:szCs w:val="20"/>
              </w:rPr>
              <w:t>historical evidence, historical interpretation,</w:t>
            </w:r>
            <w:r w:rsidRPr="00011E7E">
              <w:rPr>
                <w:sz w:val="20"/>
                <w:szCs w:val="20"/>
              </w:rPr>
              <w:t xml:space="preserve"> </w:t>
            </w:r>
            <w:r w:rsidRPr="00011E7E">
              <w:rPr>
                <w:rFonts w:cstheme="minorHAnsi"/>
                <w:color w:val="00B0F0"/>
                <w:sz w:val="20"/>
                <w:szCs w:val="20"/>
              </w:rPr>
              <w:t>concurrently,</w:t>
            </w:r>
          </w:p>
          <w:p w14:paraId="32AD5AF8" w14:textId="46CF7F5E" w:rsidR="00CD4F89" w:rsidRPr="00011E7E" w:rsidRDefault="006A2458" w:rsidP="006A2458">
            <w:pPr>
              <w:rPr>
                <w:b/>
                <w:sz w:val="20"/>
                <w:szCs w:val="20"/>
              </w:rPr>
            </w:pPr>
            <w:r w:rsidRPr="00011E7E">
              <w:rPr>
                <w:rFonts w:cstheme="minorHAnsi"/>
                <w:sz w:val="20"/>
                <w:szCs w:val="20"/>
              </w:rPr>
              <w:t>raided, trade, monasteries, pillage, pagans and longships.</w:t>
            </w:r>
          </w:p>
        </w:tc>
        <w:tc>
          <w:tcPr>
            <w:tcW w:w="3047" w:type="dxa"/>
          </w:tcPr>
          <w:p w14:paraId="3F87BBED" w14:textId="77777777" w:rsidR="00CD4F89" w:rsidRPr="00011E7E" w:rsidRDefault="00CD4F89" w:rsidP="00CD4F89">
            <w:pPr>
              <w:rPr>
                <w:rFonts w:cstheme="minorHAnsi"/>
                <w:b/>
                <w:sz w:val="20"/>
                <w:szCs w:val="20"/>
              </w:rPr>
            </w:pPr>
            <w:r w:rsidRPr="00011E7E">
              <w:rPr>
                <w:b/>
                <w:sz w:val="20"/>
                <w:szCs w:val="20"/>
              </w:rPr>
              <w:lastRenderedPageBreak/>
              <w:t>Culture: Ancient Egyptians</w:t>
            </w:r>
            <w:r w:rsidRPr="00011E7E">
              <w:rPr>
                <w:rFonts w:cstheme="minorHAnsi"/>
                <w:b/>
                <w:sz w:val="20"/>
                <w:szCs w:val="20"/>
              </w:rPr>
              <w:t xml:space="preserve"> </w:t>
            </w:r>
          </w:p>
          <w:p w14:paraId="49CC917D" w14:textId="79A76434" w:rsidR="00CD4F89" w:rsidRPr="00011E7E" w:rsidRDefault="001B389B" w:rsidP="00CD4F89">
            <w:pPr>
              <w:rPr>
                <w:rFonts w:cstheme="minorHAnsi"/>
                <w:color w:val="00B0F0"/>
                <w:sz w:val="20"/>
                <w:szCs w:val="20"/>
              </w:rPr>
            </w:pPr>
            <w:r w:rsidRPr="00011E7E">
              <w:rPr>
                <w:rFonts w:cstheme="minorHAnsi"/>
                <w:color w:val="00B0F0"/>
                <w:sz w:val="20"/>
                <w:szCs w:val="20"/>
              </w:rPr>
              <w:t xml:space="preserve">BC, AD, historical evidence, historical interpretation, culture, </w:t>
            </w:r>
            <w:r w:rsidRPr="00011E7E">
              <w:rPr>
                <w:rFonts w:cstheme="minorHAnsi"/>
                <w:sz w:val="20"/>
                <w:szCs w:val="20"/>
              </w:rPr>
              <w:t xml:space="preserve">Pharaoh, hieroglyphics, tomb, mummification, papyrus, obelisk and civilization, </w:t>
            </w:r>
          </w:p>
          <w:p w14:paraId="47F64D57" w14:textId="77777777" w:rsidR="00CD4F89" w:rsidRPr="00011E7E" w:rsidRDefault="00CD4F89" w:rsidP="00CD4F89">
            <w:pPr>
              <w:rPr>
                <w:rFonts w:cstheme="minorHAnsi"/>
                <w:sz w:val="20"/>
                <w:szCs w:val="20"/>
              </w:rPr>
            </w:pPr>
          </w:p>
          <w:p w14:paraId="4F01CFC8" w14:textId="77777777" w:rsidR="00CD4F89" w:rsidRPr="00011E7E" w:rsidRDefault="00CD4F89" w:rsidP="00CD4F89">
            <w:pPr>
              <w:rPr>
                <w:rFonts w:cstheme="minorHAnsi"/>
                <w:b/>
                <w:sz w:val="20"/>
                <w:szCs w:val="20"/>
              </w:rPr>
            </w:pPr>
            <w:r w:rsidRPr="00011E7E">
              <w:rPr>
                <w:b/>
                <w:sz w:val="20"/>
                <w:szCs w:val="20"/>
              </w:rPr>
              <w:t>Culture: Ancient Greece</w:t>
            </w:r>
            <w:r w:rsidRPr="00011E7E">
              <w:rPr>
                <w:rFonts w:cstheme="minorHAnsi"/>
                <w:b/>
                <w:sz w:val="20"/>
                <w:szCs w:val="20"/>
              </w:rPr>
              <w:t xml:space="preserve"> </w:t>
            </w:r>
          </w:p>
          <w:p w14:paraId="08DD3984" w14:textId="77777777" w:rsidR="00776710" w:rsidRPr="00011E7E" w:rsidRDefault="00776710" w:rsidP="00776710">
            <w:pPr>
              <w:rPr>
                <w:rFonts w:cstheme="minorHAnsi"/>
                <w:color w:val="00B0F0"/>
                <w:sz w:val="20"/>
                <w:szCs w:val="20"/>
              </w:rPr>
            </w:pPr>
            <w:r w:rsidRPr="00011E7E">
              <w:rPr>
                <w:rFonts w:cstheme="minorHAnsi"/>
                <w:color w:val="00B0F0"/>
                <w:sz w:val="20"/>
                <w:szCs w:val="20"/>
              </w:rPr>
              <w:lastRenderedPageBreak/>
              <w:t>BC, AD, Government</w:t>
            </w:r>
            <w:r w:rsidRPr="00011E7E">
              <w:rPr>
                <w:rFonts w:cstheme="minorHAnsi"/>
                <w:sz w:val="20"/>
                <w:szCs w:val="20"/>
              </w:rPr>
              <w:t xml:space="preserve">, </w:t>
            </w:r>
            <w:r w:rsidRPr="00011E7E">
              <w:rPr>
                <w:rFonts w:cstheme="minorHAnsi"/>
                <w:color w:val="00B0F0"/>
                <w:sz w:val="20"/>
                <w:szCs w:val="20"/>
              </w:rPr>
              <w:t>historical evidence, historical interpretation, culture,</w:t>
            </w:r>
            <w:r w:rsidRPr="00011E7E">
              <w:rPr>
                <w:sz w:val="20"/>
                <w:szCs w:val="20"/>
              </w:rPr>
              <w:t xml:space="preserve"> </w:t>
            </w:r>
            <w:r w:rsidRPr="00011E7E">
              <w:rPr>
                <w:rFonts w:cstheme="minorHAnsi"/>
                <w:color w:val="00B0F0"/>
                <w:sz w:val="20"/>
                <w:szCs w:val="20"/>
              </w:rPr>
              <w:t>concurrently, culture,</w:t>
            </w:r>
          </w:p>
          <w:p w14:paraId="29F42F9B" w14:textId="77777777" w:rsidR="00776710" w:rsidRPr="00011E7E" w:rsidRDefault="00776710" w:rsidP="00776710">
            <w:pPr>
              <w:rPr>
                <w:rFonts w:cstheme="minorHAnsi"/>
                <w:sz w:val="20"/>
                <w:szCs w:val="20"/>
              </w:rPr>
            </w:pPr>
            <w:r w:rsidRPr="00011E7E">
              <w:rPr>
                <w:rFonts w:cstheme="minorHAnsi"/>
                <w:sz w:val="20"/>
                <w:szCs w:val="20"/>
              </w:rPr>
              <w:t>Democracy, legacy, mythology, Olympics, society, citizen, Mediterranean,</w:t>
            </w:r>
            <w:r w:rsidRPr="00011E7E">
              <w:rPr>
                <w:sz w:val="20"/>
                <w:szCs w:val="20"/>
              </w:rPr>
              <w:t xml:space="preserve"> </w:t>
            </w:r>
            <w:r w:rsidRPr="00011E7E">
              <w:rPr>
                <w:rFonts w:cstheme="minorHAnsi"/>
                <w:sz w:val="20"/>
                <w:szCs w:val="20"/>
              </w:rPr>
              <w:t>Aristocrat</w:t>
            </w:r>
          </w:p>
          <w:p w14:paraId="249CE4DD" w14:textId="4B3D4718" w:rsidR="00CD4F89" w:rsidRPr="00011E7E" w:rsidRDefault="00CD4F89" w:rsidP="00CD4F89">
            <w:pPr>
              <w:rPr>
                <w:rFonts w:cstheme="minorHAnsi"/>
                <w:sz w:val="20"/>
                <w:szCs w:val="20"/>
              </w:rPr>
            </w:pPr>
          </w:p>
        </w:tc>
        <w:tc>
          <w:tcPr>
            <w:tcW w:w="3332" w:type="dxa"/>
          </w:tcPr>
          <w:p w14:paraId="3204A78F" w14:textId="77777777" w:rsidR="00CD4F89" w:rsidRPr="00011E7E" w:rsidRDefault="00CD4F89" w:rsidP="00CD4F89">
            <w:pPr>
              <w:rPr>
                <w:b/>
                <w:sz w:val="20"/>
                <w:szCs w:val="20"/>
              </w:rPr>
            </w:pPr>
            <w:r w:rsidRPr="00011E7E">
              <w:rPr>
                <w:b/>
                <w:sz w:val="20"/>
                <w:szCs w:val="20"/>
              </w:rPr>
              <w:lastRenderedPageBreak/>
              <w:t>Invasion and culture: WW2</w:t>
            </w:r>
          </w:p>
          <w:p w14:paraId="04A5555B" w14:textId="67A29671" w:rsidR="00CD4F89" w:rsidRPr="00011E7E" w:rsidRDefault="00011E7E" w:rsidP="00CD4F89">
            <w:pPr>
              <w:rPr>
                <w:rFonts w:cstheme="minorHAnsi"/>
                <w:sz w:val="20"/>
                <w:szCs w:val="20"/>
              </w:rPr>
            </w:pPr>
            <w:r w:rsidRPr="00011E7E">
              <w:rPr>
                <w:rFonts w:cstheme="minorHAnsi"/>
                <w:color w:val="00B0F0"/>
                <w:sz w:val="20"/>
                <w:szCs w:val="20"/>
              </w:rPr>
              <w:t>historical evidence, historical, Government, interpretation, invasion, culture, t</w:t>
            </w:r>
            <w:r w:rsidRPr="00011E7E">
              <w:rPr>
                <w:rFonts w:cstheme="minorHAnsi"/>
                <w:sz w:val="20"/>
                <w:szCs w:val="20"/>
              </w:rPr>
              <w:t xml:space="preserve">roops, allies, axis, treaty, nation, rationing, evacuation, prejudice, persecution, Nazi, propaganda and Czechoslovakia. </w:t>
            </w:r>
          </w:p>
          <w:p w14:paraId="2BEA240A" w14:textId="77777777" w:rsidR="002658D4" w:rsidRPr="00011E7E" w:rsidRDefault="002658D4" w:rsidP="002658D4">
            <w:pPr>
              <w:rPr>
                <w:rFonts w:cstheme="minorHAnsi"/>
                <w:b/>
                <w:sz w:val="20"/>
                <w:szCs w:val="20"/>
              </w:rPr>
            </w:pPr>
            <w:r w:rsidRPr="00011E7E">
              <w:rPr>
                <w:b/>
                <w:sz w:val="20"/>
                <w:szCs w:val="20"/>
              </w:rPr>
              <w:t>Culture: Mayans</w:t>
            </w:r>
            <w:r w:rsidRPr="00011E7E">
              <w:rPr>
                <w:rFonts w:cstheme="minorHAnsi"/>
                <w:b/>
                <w:sz w:val="20"/>
                <w:szCs w:val="20"/>
              </w:rPr>
              <w:t xml:space="preserve"> </w:t>
            </w:r>
          </w:p>
          <w:p w14:paraId="507555B8" w14:textId="77777777" w:rsidR="002658D4" w:rsidRPr="00011E7E" w:rsidRDefault="002658D4" w:rsidP="002658D4">
            <w:pPr>
              <w:rPr>
                <w:rFonts w:cstheme="minorHAnsi"/>
                <w:b/>
                <w:sz w:val="20"/>
                <w:szCs w:val="20"/>
              </w:rPr>
            </w:pPr>
          </w:p>
          <w:p w14:paraId="55C8289F" w14:textId="1345903F" w:rsidR="00CD4F89" w:rsidRPr="00011E7E" w:rsidRDefault="002658D4" w:rsidP="002658D4">
            <w:pPr>
              <w:rPr>
                <w:rFonts w:cstheme="minorHAnsi"/>
                <w:sz w:val="20"/>
                <w:szCs w:val="20"/>
              </w:rPr>
            </w:pPr>
            <w:r w:rsidRPr="00011E7E">
              <w:rPr>
                <w:rFonts w:cstheme="minorHAnsi"/>
                <w:color w:val="00B0F0"/>
                <w:sz w:val="20"/>
                <w:szCs w:val="20"/>
              </w:rPr>
              <w:lastRenderedPageBreak/>
              <w:t>BC, AD, civilization,</w:t>
            </w:r>
            <w:r w:rsidRPr="00011E7E">
              <w:rPr>
                <w:rFonts w:cstheme="minorHAnsi"/>
                <w:sz w:val="20"/>
                <w:szCs w:val="20"/>
              </w:rPr>
              <w:t xml:space="preserve"> </w:t>
            </w:r>
            <w:r w:rsidRPr="00011E7E">
              <w:rPr>
                <w:rFonts w:cstheme="minorHAnsi"/>
                <w:color w:val="00B0F0"/>
                <w:sz w:val="20"/>
                <w:szCs w:val="20"/>
              </w:rPr>
              <w:t>Hieroglyphs historical evidence, historical interpretation</w:t>
            </w:r>
            <w:r w:rsidRPr="00011E7E">
              <w:rPr>
                <w:sz w:val="20"/>
                <w:szCs w:val="20"/>
              </w:rPr>
              <w:t xml:space="preserve"> </w:t>
            </w:r>
            <w:r w:rsidRPr="00011E7E">
              <w:rPr>
                <w:rFonts w:cstheme="minorHAnsi"/>
                <w:color w:val="00B0F0"/>
                <w:sz w:val="20"/>
                <w:szCs w:val="20"/>
              </w:rPr>
              <w:t xml:space="preserve">concurrently, </w:t>
            </w:r>
            <w:r w:rsidRPr="00011E7E">
              <w:rPr>
                <w:rFonts w:cstheme="minorHAnsi"/>
                <w:sz w:val="20"/>
                <w:szCs w:val="20"/>
              </w:rPr>
              <w:t>decline, society, maize and dynasty.</w:t>
            </w:r>
          </w:p>
        </w:tc>
      </w:tr>
    </w:tbl>
    <w:p w14:paraId="6482FC32" w14:textId="77777777" w:rsidR="005144C8" w:rsidRDefault="005144C8"/>
    <w:sectPr w:rsidR="005144C8" w:rsidSect="00DA0D29">
      <w:footerReference w:type="default" r:id="rId11"/>
      <w:pgSz w:w="16838" w:h="11906" w:orient="landscape"/>
      <w:pgMar w:top="567" w:right="1440"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7EC97" w14:textId="77777777" w:rsidR="00875EE8" w:rsidRDefault="00875EE8" w:rsidP="007A4E90">
      <w:pPr>
        <w:spacing w:after="0" w:line="240" w:lineRule="auto"/>
      </w:pPr>
      <w:r>
        <w:separator/>
      </w:r>
    </w:p>
  </w:endnote>
  <w:endnote w:type="continuationSeparator" w:id="0">
    <w:p w14:paraId="7A0379BB" w14:textId="77777777" w:rsidR="00875EE8" w:rsidRDefault="00875EE8" w:rsidP="007A4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773005"/>
      <w:docPartObj>
        <w:docPartGallery w:val="Page Numbers (Bottom of Page)"/>
        <w:docPartUnique/>
      </w:docPartObj>
    </w:sdtPr>
    <w:sdtEndPr>
      <w:rPr>
        <w:noProof/>
      </w:rPr>
    </w:sdtEndPr>
    <w:sdtContent>
      <w:p w14:paraId="194B3118" w14:textId="1595C9E8" w:rsidR="007A4E90" w:rsidRDefault="007A4E90">
        <w:pPr>
          <w:pStyle w:val="Footer"/>
          <w:jc w:val="center"/>
        </w:pPr>
        <w:r>
          <w:fldChar w:fldCharType="begin"/>
        </w:r>
        <w:r>
          <w:instrText xml:space="preserve"> PAGE   \* MERGEFORMAT </w:instrText>
        </w:r>
        <w:r>
          <w:fldChar w:fldCharType="separate"/>
        </w:r>
        <w:r>
          <w:rPr>
            <w:noProof/>
          </w:rPr>
          <w:t>3</w:t>
        </w:r>
        <w:r>
          <w:rPr>
            <w:noProof/>
          </w:rPr>
          <w:fldChar w:fldCharType="end"/>
        </w:r>
        <w:r>
          <w:rPr>
            <w:noProof/>
          </w:rPr>
          <w:tab/>
          <w:t xml:space="preserve">Version </w:t>
        </w:r>
        <w:r w:rsidR="00011E7E">
          <w:rPr>
            <w:noProof/>
          </w:rPr>
          <w:t>4</w:t>
        </w:r>
        <w:r>
          <w:rPr>
            <w:noProof/>
          </w:rPr>
          <w:t xml:space="preserve"> ( </w:t>
        </w:r>
        <w:r w:rsidR="00011E7E">
          <w:rPr>
            <w:noProof/>
          </w:rPr>
          <w:t>March</w:t>
        </w:r>
        <w:r>
          <w:rPr>
            <w:noProof/>
          </w:rPr>
          <w:t xml:space="preserve"> 20</w:t>
        </w:r>
        <w:r w:rsidR="00011E7E">
          <w:rPr>
            <w:noProof/>
          </w:rPr>
          <w:t>26</w:t>
        </w:r>
        <w:r>
          <w:rPr>
            <w:noProof/>
          </w:rPr>
          <w:t>)</w:t>
        </w:r>
      </w:p>
    </w:sdtContent>
  </w:sdt>
  <w:p w14:paraId="74A71BBD" w14:textId="77777777" w:rsidR="007A4E90" w:rsidRDefault="007A4E90" w:rsidP="007A4E9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4E5A5" w14:textId="77777777" w:rsidR="00875EE8" w:rsidRDefault="00875EE8" w:rsidP="007A4E90">
      <w:pPr>
        <w:spacing w:after="0" w:line="240" w:lineRule="auto"/>
      </w:pPr>
      <w:r>
        <w:separator/>
      </w:r>
    </w:p>
  </w:footnote>
  <w:footnote w:type="continuationSeparator" w:id="0">
    <w:p w14:paraId="10472CF2" w14:textId="77777777" w:rsidR="00875EE8" w:rsidRDefault="00875EE8" w:rsidP="007A4E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955658"/>
    <w:multiLevelType w:val="hybridMultilevel"/>
    <w:tmpl w:val="71240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106C51"/>
    <w:multiLevelType w:val="hybridMultilevel"/>
    <w:tmpl w:val="59A0D4C0"/>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 w15:restartNumberingAfterBreak="0">
    <w:nsid w:val="4AE45E40"/>
    <w:multiLevelType w:val="hybridMultilevel"/>
    <w:tmpl w:val="F368A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ED286F"/>
    <w:multiLevelType w:val="hybridMultilevel"/>
    <w:tmpl w:val="7DA4A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034FA"/>
    <w:multiLevelType w:val="hybridMultilevel"/>
    <w:tmpl w:val="7ACAF742"/>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16cid:durableId="620645933">
    <w:abstractNumId w:val="4"/>
  </w:num>
  <w:num w:numId="2" w16cid:durableId="987786134">
    <w:abstractNumId w:val="3"/>
  </w:num>
  <w:num w:numId="3" w16cid:durableId="171379047">
    <w:abstractNumId w:val="0"/>
  </w:num>
  <w:num w:numId="4" w16cid:durableId="292950917">
    <w:abstractNumId w:val="2"/>
  </w:num>
  <w:num w:numId="5" w16cid:durableId="8242464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027"/>
    <w:rsid w:val="00011E7E"/>
    <w:rsid w:val="000459D2"/>
    <w:rsid w:val="0006622F"/>
    <w:rsid w:val="000A3918"/>
    <w:rsid w:val="000C0027"/>
    <w:rsid w:val="000D7A77"/>
    <w:rsid w:val="000E74A5"/>
    <w:rsid w:val="00134801"/>
    <w:rsid w:val="00171EB1"/>
    <w:rsid w:val="00185261"/>
    <w:rsid w:val="001B389B"/>
    <w:rsid w:val="001C217B"/>
    <w:rsid w:val="001D6F05"/>
    <w:rsid w:val="00217ED7"/>
    <w:rsid w:val="00237232"/>
    <w:rsid w:val="002658D4"/>
    <w:rsid w:val="00266DE8"/>
    <w:rsid w:val="002A2B00"/>
    <w:rsid w:val="002B09F2"/>
    <w:rsid w:val="00313B87"/>
    <w:rsid w:val="0032619B"/>
    <w:rsid w:val="003A3CA1"/>
    <w:rsid w:val="003C23BA"/>
    <w:rsid w:val="003C48A0"/>
    <w:rsid w:val="00432F6F"/>
    <w:rsid w:val="004466C6"/>
    <w:rsid w:val="004C40A6"/>
    <w:rsid w:val="005144C8"/>
    <w:rsid w:val="00546107"/>
    <w:rsid w:val="005E01C9"/>
    <w:rsid w:val="006133CF"/>
    <w:rsid w:val="006223F2"/>
    <w:rsid w:val="006224AD"/>
    <w:rsid w:val="0062685E"/>
    <w:rsid w:val="00630518"/>
    <w:rsid w:val="006A2458"/>
    <w:rsid w:val="006F41FD"/>
    <w:rsid w:val="0071232D"/>
    <w:rsid w:val="00776710"/>
    <w:rsid w:val="00794141"/>
    <w:rsid w:val="007A4E90"/>
    <w:rsid w:val="007B08B7"/>
    <w:rsid w:val="007C210A"/>
    <w:rsid w:val="007E48BC"/>
    <w:rsid w:val="00875EE8"/>
    <w:rsid w:val="008812EA"/>
    <w:rsid w:val="0088398F"/>
    <w:rsid w:val="00894D2A"/>
    <w:rsid w:val="008C7543"/>
    <w:rsid w:val="00920D59"/>
    <w:rsid w:val="009225DA"/>
    <w:rsid w:val="0094053C"/>
    <w:rsid w:val="00944DDD"/>
    <w:rsid w:val="0098372A"/>
    <w:rsid w:val="009B3F7F"/>
    <w:rsid w:val="009C3824"/>
    <w:rsid w:val="00A63D84"/>
    <w:rsid w:val="00A6642F"/>
    <w:rsid w:val="00A83A9E"/>
    <w:rsid w:val="00AA6E15"/>
    <w:rsid w:val="00AC7AAA"/>
    <w:rsid w:val="00AE7E6B"/>
    <w:rsid w:val="00AF7717"/>
    <w:rsid w:val="00B822F2"/>
    <w:rsid w:val="00B96F5C"/>
    <w:rsid w:val="00BC2374"/>
    <w:rsid w:val="00BD08EA"/>
    <w:rsid w:val="00BD7DBD"/>
    <w:rsid w:val="00C13F30"/>
    <w:rsid w:val="00C37211"/>
    <w:rsid w:val="00C517D0"/>
    <w:rsid w:val="00C95944"/>
    <w:rsid w:val="00CB6893"/>
    <w:rsid w:val="00CD4F89"/>
    <w:rsid w:val="00D17BB4"/>
    <w:rsid w:val="00D21E88"/>
    <w:rsid w:val="00D5097F"/>
    <w:rsid w:val="00D66BD7"/>
    <w:rsid w:val="00D744F4"/>
    <w:rsid w:val="00DA0D29"/>
    <w:rsid w:val="00DC4AD2"/>
    <w:rsid w:val="00DD032A"/>
    <w:rsid w:val="00E3179E"/>
    <w:rsid w:val="00E64C80"/>
    <w:rsid w:val="00E7676F"/>
    <w:rsid w:val="00E80A4C"/>
    <w:rsid w:val="00F10AF1"/>
    <w:rsid w:val="00F204CA"/>
    <w:rsid w:val="00F257A2"/>
    <w:rsid w:val="00F54AAC"/>
    <w:rsid w:val="00F55B05"/>
    <w:rsid w:val="00F87FA9"/>
    <w:rsid w:val="00FA456F"/>
    <w:rsid w:val="00FB6549"/>
    <w:rsid w:val="00FC5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DD661"/>
  <w15:chartTrackingRefBased/>
  <w15:docId w15:val="{64036E50-F10C-485F-9754-3BCC41D68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57A2"/>
  </w:style>
  <w:style w:type="paragraph" w:styleId="Heading1">
    <w:name w:val="heading 1"/>
    <w:basedOn w:val="Normal"/>
    <w:next w:val="Normal"/>
    <w:link w:val="Heading1Char"/>
    <w:uiPriority w:val="9"/>
    <w:qFormat/>
    <w:rsid w:val="00BD7DB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00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C0027"/>
    <w:pPr>
      <w:ind w:left="720"/>
      <w:contextualSpacing/>
    </w:pPr>
  </w:style>
  <w:style w:type="paragraph" w:customStyle="1" w:styleId="Default">
    <w:name w:val="Default"/>
    <w:rsid w:val="00B822F2"/>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BD7DBD"/>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C372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7211"/>
    <w:rPr>
      <w:rFonts w:ascii="Segoe UI" w:hAnsi="Segoe UI" w:cs="Segoe UI"/>
      <w:sz w:val="18"/>
      <w:szCs w:val="18"/>
    </w:rPr>
  </w:style>
  <w:style w:type="paragraph" w:styleId="Header">
    <w:name w:val="header"/>
    <w:basedOn w:val="Normal"/>
    <w:link w:val="HeaderChar"/>
    <w:uiPriority w:val="99"/>
    <w:unhideWhenUsed/>
    <w:rsid w:val="007A4E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E90"/>
  </w:style>
  <w:style w:type="paragraph" w:styleId="Footer">
    <w:name w:val="footer"/>
    <w:basedOn w:val="Normal"/>
    <w:link w:val="FooterChar"/>
    <w:uiPriority w:val="99"/>
    <w:unhideWhenUsed/>
    <w:rsid w:val="007A4E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E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26875">
      <w:bodyDiv w:val="1"/>
      <w:marLeft w:val="0"/>
      <w:marRight w:val="0"/>
      <w:marTop w:val="0"/>
      <w:marBottom w:val="0"/>
      <w:divBdr>
        <w:top w:val="none" w:sz="0" w:space="0" w:color="auto"/>
        <w:left w:val="none" w:sz="0" w:space="0" w:color="auto"/>
        <w:bottom w:val="none" w:sz="0" w:space="0" w:color="auto"/>
        <w:right w:val="none" w:sz="0" w:space="0" w:color="auto"/>
      </w:divBdr>
    </w:div>
    <w:div w:id="1227034426">
      <w:bodyDiv w:val="1"/>
      <w:marLeft w:val="0"/>
      <w:marRight w:val="0"/>
      <w:marTop w:val="0"/>
      <w:marBottom w:val="0"/>
      <w:divBdr>
        <w:top w:val="none" w:sz="0" w:space="0" w:color="auto"/>
        <w:left w:val="none" w:sz="0" w:space="0" w:color="auto"/>
        <w:bottom w:val="none" w:sz="0" w:space="0" w:color="auto"/>
        <w:right w:val="none" w:sz="0" w:space="0" w:color="auto"/>
      </w:divBdr>
    </w:div>
    <w:div w:id="1320504449">
      <w:bodyDiv w:val="1"/>
      <w:marLeft w:val="0"/>
      <w:marRight w:val="0"/>
      <w:marTop w:val="0"/>
      <w:marBottom w:val="0"/>
      <w:divBdr>
        <w:top w:val="none" w:sz="0" w:space="0" w:color="auto"/>
        <w:left w:val="none" w:sz="0" w:space="0" w:color="auto"/>
        <w:bottom w:val="none" w:sz="0" w:space="0" w:color="auto"/>
        <w:right w:val="none" w:sz="0" w:space="0" w:color="auto"/>
      </w:divBdr>
    </w:div>
    <w:div w:id="1322733884">
      <w:bodyDiv w:val="1"/>
      <w:marLeft w:val="0"/>
      <w:marRight w:val="0"/>
      <w:marTop w:val="0"/>
      <w:marBottom w:val="0"/>
      <w:divBdr>
        <w:top w:val="none" w:sz="0" w:space="0" w:color="auto"/>
        <w:left w:val="none" w:sz="0" w:space="0" w:color="auto"/>
        <w:bottom w:val="none" w:sz="0" w:space="0" w:color="auto"/>
        <w:right w:val="none" w:sz="0" w:space="0" w:color="auto"/>
      </w:divBdr>
    </w:div>
    <w:div w:id="1373656728">
      <w:bodyDiv w:val="1"/>
      <w:marLeft w:val="0"/>
      <w:marRight w:val="0"/>
      <w:marTop w:val="0"/>
      <w:marBottom w:val="0"/>
      <w:divBdr>
        <w:top w:val="none" w:sz="0" w:space="0" w:color="auto"/>
        <w:left w:val="none" w:sz="0" w:space="0" w:color="auto"/>
        <w:bottom w:val="none" w:sz="0" w:space="0" w:color="auto"/>
        <w:right w:val="none" w:sz="0" w:space="0" w:color="auto"/>
      </w:divBdr>
    </w:div>
    <w:div w:id="1798182945">
      <w:bodyDiv w:val="1"/>
      <w:marLeft w:val="0"/>
      <w:marRight w:val="0"/>
      <w:marTop w:val="0"/>
      <w:marBottom w:val="0"/>
      <w:divBdr>
        <w:top w:val="none" w:sz="0" w:space="0" w:color="auto"/>
        <w:left w:val="none" w:sz="0" w:space="0" w:color="auto"/>
        <w:bottom w:val="none" w:sz="0" w:space="0" w:color="auto"/>
        <w:right w:val="none" w:sz="0" w:space="0" w:color="auto"/>
      </w:divBdr>
    </w:div>
    <w:div w:id="1863787395">
      <w:bodyDiv w:val="1"/>
      <w:marLeft w:val="0"/>
      <w:marRight w:val="0"/>
      <w:marTop w:val="0"/>
      <w:marBottom w:val="0"/>
      <w:divBdr>
        <w:top w:val="none" w:sz="0" w:space="0" w:color="auto"/>
        <w:left w:val="none" w:sz="0" w:space="0" w:color="auto"/>
        <w:bottom w:val="none" w:sz="0" w:space="0" w:color="auto"/>
        <w:right w:val="none" w:sz="0" w:space="0" w:color="auto"/>
      </w:divBdr>
    </w:div>
    <w:div w:id="187623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97f4f44-0534-4b45-bc25-01c3dbbbbefe">
      <Terms xmlns="http://schemas.microsoft.com/office/infopath/2007/PartnerControls"/>
    </lcf76f155ced4ddcb4097134ff3c332f>
    <TaxCatchAll xmlns="360657a6-0e29-4fc8-b642-d78ad4b4406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2DFB8970B1921478C64ACFA06C40A4C" ma:contentTypeVersion="14" ma:contentTypeDescription="Create a new document." ma:contentTypeScope="" ma:versionID="8bdf1b0679682952356ad515b891b381">
  <xsd:schema xmlns:xsd="http://www.w3.org/2001/XMLSchema" xmlns:xs="http://www.w3.org/2001/XMLSchema" xmlns:p="http://schemas.microsoft.com/office/2006/metadata/properties" xmlns:ns2="997f4f44-0534-4b45-bc25-01c3dbbbbefe" xmlns:ns3="360657a6-0e29-4fc8-b642-d78ad4b4406a" targetNamespace="http://schemas.microsoft.com/office/2006/metadata/properties" ma:root="true" ma:fieldsID="ec5876bd234cfeae123503759b6edabb" ns2:_="" ns3:_="">
    <xsd:import namespace="997f4f44-0534-4b45-bc25-01c3dbbbbefe"/>
    <xsd:import namespace="360657a6-0e29-4fc8-b642-d78ad4b440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7f4f44-0534-4b45-bc25-01c3dbbbbe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db9e5d4-1776-42e3-9d02-d2900252c98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0657a6-0e29-4fc8-b642-d78ad4b4406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1d84e80-293f-440c-b03d-572ea3e84aa8}" ma:internalName="TaxCatchAll" ma:showField="CatchAllData" ma:web="360657a6-0e29-4fc8-b642-d78ad4b440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0AD609-FA5E-4FDD-B093-53D2BC0BF4B5}">
  <ds:schemaRefs>
    <ds:schemaRef ds:uri="http://schemas.microsoft.com/office/2006/metadata/properties"/>
    <ds:schemaRef ds:uri="http://schemas.microsoft.com/office/infopath/2007/PartnerControls"/>
    <ds:schemaRef ds:uri="997f4f44-0534-4b45-bc25-01c3dbbbbefe"/>
    <ds:schemaRef ds:uri="360657a6-0e29-4fc8-b642-d78ad4b4406a"/>
  </ds:schemaRefs>
</ds:datastoreItem>
</file>

<file path=customXml/itemProps2.xml><?xml version="1.0" encoding="utf-8"?>
<ds:datastoreItem xmlns:ds="http://schemas.openxmlformats.org/officeDocument/2006/customXml" ds:itemID="{F673EEB2-A78F-48CC-A8EA-E493F99FFD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7f4f44-0534-4b45-bc25-01c3dbbbbefe"/>
    <ds:schemaRef ds:uri="360657a6-0e29-4fc8-b642-d78ad4b440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41A9C2-5B5D-4683-B278-0972A80A47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1559</Words>
  <Characters>8890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10429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Kmaxwell</dc:creator>
  <cp:keywords/>
  <dc:description/>
  <cp:lastModifiedBy>Aileen Atakora</cp:lastModifiedBy>
  <cp:revision>48</cp:revision>
  <cp:lastPrinted>2021-09-08T08:40:00Z</cp:lastPrinted>
  <dcterms:created xsi:type="dcterms:W3CDTF">2021-09-01T13:44:00Z</dcterms:created>
  <dcterms:modified xsi:type="dcterms:W3CDTF">2026-07-31T11:10:00Z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0x01010052DFB8970B1921478C64ACFA06C40A4C</vt:lpwstr>
  </property>
  <property fmtid="{D5CDD505-2E9C-101B-9397-08002B2CF9AE}" pid="3" name="Order">
    <vt:r8>1904800</vt:r8>
  </property>
  <property fmtid="{D5CDD505-2E9C-101B-9397-08002B2CF9AE}" pid="4" name="MediaServiceImageTags">
    <vt:lpwstr/>
  </property>
</Properties>
</file>